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AB0" w:rsidRDefault="006F672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31" o:spid="_x0000_s1037" type="#_x0000_t202" style="position:absolute;left:0;text-align:left;margin-left:547.4pt;margin-top:10.25pt;width:256.2pt;height:312.9pt;z-index:251674624" o:gfxdata="UEsDBAoAAAAAAIdO4kAAAAAAAAAAAAAAAAAEAAAAZHJzL1BLAwQUAAAACACHTuJAT9TJvNkAAAAM&#10;AQAADwAAAGRycy9kb3ducmV2LnhtbE2PwU7DMBBE70j8g7VI3KidqAohxKnUCoTEjaQfsI1NEjVe&#10;R7abpnw9zglOo9GMZt+Wu8WMbNbOD5YkJBsBTFNr1UCdhGPz/pQD8wFJ4WhJS7hpD7vq/q7EQtkr&#10;fem5Dh2LI+QLlNCHMBWc+7bXBv3GTppi9m2dwRCt67hyeI3jZuSpEBk3OFC80OOkD71uz/XFSNg3&#10;+2HePp8/eVP/LO74ccO3+SDl40MiXoEFvYS/Mqz4ER2qyHSyF1KejdGnSR7Zg4SXVddGlogtsJOE&#10;LE8F8Krk/5+ofgFQSwMEFAAAAAgAh07iQIIHLsANAgAAIAQAAA4AAABkcnMvZTJvRG9jLnhtbK1T&#10;Ta4TMQzeI3GHKHs605bXV406fRKUskGA9OAAbpKZiZQ/JXmdKQeAG7Biw55z9Rw4mbaPwgYhZpFx&#10;bOez/dle3Q1akb3wQVpT0+mkpEQYZrk0bU0/ftg+W1ISIhgOyhpR04MI9G799Mmqd5WY2c4qLjxB&#10;EBOq3tW0i9FVRRFYJzSEiXXCoLGxXkPEq28L7qFHdK2KWVkuit567rxlIgTUbkYjXWf8phEsvmua&#10;ICJRNcXcYj59PnfpLNYrqFoPrpPslAb8QxYapMGgF6gNRCAPXv4BpSXzNtgmTpjVhW0ayUSuAauZ&#10;lr9Vc9+BE7kWJCe4C03h/8Gyt/v3nkhe09kNJQY09uj49cvx24/j989kPk0E9S5U6Hfv0DMOL+yA&#10;jT7rAypT3UPjdfpjRQTtSPXhQq8YImGonD1fLhYLNDG0zW/L+XyWG1A8Pnc+xNfCapKEmnrsX6YV&#10;9m9CxFTQ9eySogWrJN9KpfLFt7uXypM9YK+3+RvfKtfBqD2HC6NrxrvCUIb0WN3N8hbZYIAD2SiI&#10;KGqHFAXTZsSrJyesq7BjplduKe0NhG70y6Zx+LSMwucx7ATwV4aTeHDYBYP7QlM2WnBKlMD1SlL2&#10;jCDV33giXcpglamDY6eSFIfdgDBJ3Fl+wK7iAiPbnfWfKAHDUKgpVv3gvGw7tOR2ZxQcw8zaaWXS&#10;nP96z7EeF3v9E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E/UybzZAAAADAEAAA8AAAAAAAAAAQAg&#10;AAAAIgAAAGRycy9kb3ducmV2LnhtbFBLAQIUABQAAAAIAIdO4kCCBy7ADQIAACAEAAAOAAAAAAAA&#10;AAEAIAAAACgBAABkcnMvZTJvRG9jLnhtbFBLBQYAAAAABgAGAFkBAACnBQAAAAA=&#10;" strokecolor="white" strokeweight="1.25pt">
            <v:fill opacity="0"/>
            <v:textbox style="mso-next-textbox:#文本框 31">
              <w:txbxContent>
                <w:tbl>
                  <w:tblPr>
                    <w:tblStyle w:val="a7"/>
                    <w:tblW w:w="0" w:type="auto"/>
                    <w:jc w:val="center"/>
                    <w:tblInd w:w="304" w:type="dxa"/>
                    <w:tblLayout w:type="fixed"/>
                    <w:tblLook w:val="04A0"/>
                  </w:tblPr>
                  <w:tblGrid>
                    <w:gridCol w:w="797"/>
                    <w:gridCol w:w="810"/>
                    <w:gridCol w:w="3115"/>
                  </w:tblGrid>
                  <w:tr w:rsidR="00DC0BCA" w:rsidTr="00865055">
                    <w:trPr>
                      <w:trHeight w:hRule="exact" w:val="998"/>
                      <w:jc w:val="center"/>
                    </w:trPr>
                    <w:tc>
                      <w:tcPr>
                        <w:tcW w:w="797" w:type="dxa"/>
                        <w:vAlign w:val="center"/>
                      </w:tcPr>
                      <w:p w:rsidR="00DC0BCA" w:rsidRPr="00EF0012" w:rsidRDefault="00DC0BCA" w:rsidP="00865055">
                        <w:pPr>
                          <w:adjustRightInd w:val="0"/>
                          <w:snapToGrid w:val="0"/>
                          <w:jc w:val="center"/>
                          <w:rPr>
                            <w:noProof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noProof/>
                            <w:sz w:val="13"/>
                            <w:szCs w:val="13"/>
                          </w:rPr>
                          <w:t>参数设定键</w:t>
                        </w:r>
                      </w:p>
                    </w:tc>
                    <w:tc>
                      <w:tcPr>
                        <w:tcW w:w="810" w:type="dxa"/>
                        <w:vAlign w:val="center"/>
                      </w:tcPr>
                      <w:p w:rsidR="00DC0BCA" w:rsidRPr="00C25613" w:rsidRDefault="00DC0BCA" w:rsidP="009241CE">
                        <w:pPr>
                          <w:jc w:val="center"/>
                          <w:rPr>
                            <w:rFonts w:ascii="宋体" w:hAnsi="宋体"/>
                            <w:b/>
                            <w:szCs w:val="21"/>
                          </w:rPr>
                        </w:pPr>
                        <w:r>
                          <w:rPr>
                            <w:rFonts w:ascii="宋体" w:hAnsi="宋体"/>
                            <w:b/>
                            <w:noProof/>
                            <w:szCs w:val="21"/>
                          </w:rPr>
                          <w:drawing>
                            <wp:inline distT="0" distB="0" distL="0" distR="0">
                              <wp:extent cx="161552" cy="167030"/>
                              <wp:effectExtent l="19050" t="0" r="0" b="0"/>
                              <wp:docPr id="9" name="图片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552" cy="1670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15" w:type="dxa"/>
                      </w:tcPr>
                      <w:p w:rsidR="00DC0BCA" w:rsidRPr="007449D3" w:rsidRDefault="00DC0BCA" w:rsidP="007449D3">
                        <w:pPr>
                          <w:adjustRightInd w:val="0"/>
                          <w:snapToGrid w:val="0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 w:rsidRPr="007449D3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1. 进入不同参数级别（参数分为3级）</w:t>
                        </w:r>
                      </w:p>
                      <w:p w:rsidR="00DC0BCA" w:rsidRPr="007449D3" w:rsidRDefault="00DC0BCA" w:rsidP="007449D3">
                        <w:pPr>
                          <w:adjustRightInd w:val="0"/>
                          <w:snapToGrid w:val="0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 w:rsidRPr="007449D3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缝纫设定界面</w:t>
                        </w:r>
                        <w:proofErr w:type="gramStart"/>
                        <w:r w:rsidRPr="007449D3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下短按</w:t>
                        </w:r>
                        <w:proofErr w:type="gramEnd"/>
                        <w:r w:rsidRPr="007449D3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P键进入【参数界面】，此时显示参数列表中级别为I的参数。</w:t>
                        </w:r>
                      </w:p>
                      <w:p w:rsidR="00DC0BCA" w:rsidRPr="007449D3" w:rsidRDefault="00DC0BCA" w:rsidP="007449D3">
                        <w:pPr>
                          <w:adjustRightInd w:val="0"/>
                          <w:snapToGrid w:val="0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 w:rsidRPr="007449D3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缝纫设定界面</w:t>
                        </w:r>
                        <w:proofErr w:type="gramStart"/>
                        <w:r w:rsidRPr="007449D3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下长按</w:t>
                        </w:r>
                        <w:proofErr w:type="gramEnd"/>
                        <w:r w:rsidRPr="007449D3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P键进入【密码输入界面】，输入正确维修密码后按P键进入【参数界面】，此时显示参数列表中级别为I和II</w:t>
                        </w:r>
                        <w:r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的参数，</w:t>
                        </w:r>
                        <w:r w:rsidRPr="007449D3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 xml:space="preserve">二级密码：1111  </w:t>
                        </w:r>
                      </w:p>
                      <w:p w:rsidR="00DC0BCA" w:rsidRPr="007449D3" w:rsidRDefault="00DC0BCA" w:rsidP="007449D3">
                        <w:pPr>
                          <w:adjustRightInd w:val="0"/>
                          <w:snapToGrid w:val="0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</w:tr>
                  <w:tr w:rsidR="00DC0BCA" w:rsidTr="00124158">
                    <w:trPr>
                      <w:trHeight w:val="546"/>
                      <w:jc w:val="center"/>
                    </w:trPr>
                    <w:tc>
                      <w:tcPr>
                        <w:tcW w:w="797" w:type="dxa"/>
                        <w:vAlign w:val="center"/>
                      </w:tcPr>
                      <w:p w:rsidR="00DC0BCA" w:rsidRPr="003F329F" w:rsidRDefault="00DC0BCA" w:rsidP="00865055">
                        <w:pPr>
                          <w:adjustRightInd w:val="0"/>
                          <w:snapToGrid w:val="0"/>
                          <w:jc w:val="center"/>
                          <w:rPr>
                            <w:b/>
                            <w:sz w:val="13"/>
                            <w:szCs w:val="13"/>
                          </w:rPr>
                        </w:pPr>
                        <w:r w:rsidRPr="003F329F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确定键</w:t>
                        </w:r>
                      </w:p>
                    </w:tc>
                    <w:tc>
                      <w:tcPr>
                        <w:tcW w:w="810" w:type="dxa"/>
                        <w:vAlign w:val="center"/>
                      </w:tcPr>
                      <w:p w:rsidR="00DC0BCA" w:rsidRPr="00C26571" w:rsidRDefault="00DC0BCA" w:rsidP="009241CE">
                        <w:pPr>
                          <w:jc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162019" cy="166973"/>
                              <wp:effectExtent l="19050" t="0" r="9431" b="0"/>
                              <wp:docPr id="12" name="图片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4354" cy="16937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15" w:type="dxa"/>
                      </w:tcPr>
                      <w:p w:rsidR="00DC0BCA" w:rsidRPr="00C26571" w:rsidRDefault="00DC0BCA" w:rsidP="00C26571">
                        <w:pPr>
                          <w:adjustRightInd w:val="0"/>
                          <w:snapToGrid w:val="0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 xml:space="preserve">1. </w:t>
                        </w:r>
                        <w:r w:rsidRPr="00C26571">
                          <w:rPr>
                            <w:rFonts w:hint="eastAsia"/>
                            <w:sz w:val="13"/>
                            <w:szCs w:val="13"/>
                          </w:rPr>
                          <w:t>确认键</w:t>
                        </w:r>
                      </w:p>
                      <w:p w:rsidR="00DC0BCA" w:rsidRDefault="00DC0BCA" w:rsidP="00C26571">
                        <w:pPr>
                          <w:adjustRightInd w:val="0"/>
                          <w:snapToGrid w:val="0"/>
                          <w:rPr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 xml:space="preserve">2. </w:t>
                        </w:r>
                        <w:r w:rsidRPr="00C26571">
                          <w:rPr>
                            <w:rFonts w:hint="eastAsia"/>
                            <w:sz w:val="13"/>
                            <w:szCs w:val="13"/>
                          </w:rPr>
                          <w:t>对于带夹</w:t>
                        </w:r>
                        <w:proofErr w:type="gramStart"/>
                        <w:r w:rsidRPr="00C26571">
                          <w:rPr>
                            <w:rFonts w:hint="eastAsia"/>
                            <w:sz w:val="13"/>
                            <w:szCs w:val="13"/>
                          </w:rPr>
                          <w:t>线功能</w:t>
                        </w:r>
                        <w:proofErr w:type="gramEnd"/>
                        <w:r w:rsidRPr="00C26571">
                          <w:rPr>
                            <w:rFonts w:hint="eastAsia"/>
                            <w:sz w:val="13"/>
                            <w:szCs w:val="13"/>
                          </w:rPr>
                          <w:t>机型，长按此按键可显示夹线力度，液晶显示“</w:t>
                        </w:r>
                        <w:r w:rsidRPr="00C26571">
                          <w:rPr>
                            <w:rFonts w:hint="eastAsia"/>
                            <w:sz w:val="13"/>
                            <w:szCs w:val="13"/>
                          </w:rPr>
                          <w:t>[_7]</w:t>
                        </w:r>
                        <w:r w:rsidRPr="00C26571">
                          <w:rPr>
                            <w:rFonts w:hint="eastAsia"/>
                            <w:sz w:val="13"/>
                            <w:szCs w:val="13"/>
                          </w:rPr>
                          <w:t>”），再次按该键退出</w:t>
                        </w:r>
                      </w:p>
                    </w:tc>
                  </w:tr>
                  <w:tr w:rsidR="00DC0BCA" w:rsidTr="00865055">
                    <w:trPr>
                      <w:trHeight w:val="351"/>
                      <w:jc w:val="center"/>
                    </w:trPr>
                    <w:tc>
                      <w:tcPr>
                        <w:tcW w:w="797" w:type="dxa"/>
                        <w:vAlign w:val="center"/>
                      </w:tcPr>
                      <w:p w:rsidR="00DC0BCA" w:rsidRPr="000C4E94" w:rsidRDefault="00DC0BCA" w:rsidP="00865055">
                        <w:pPr>
                          <w:adjustRightInd w:val="0"/>
                          <w:snapToGrid w:val="0"/>
                          <w:jc w:val="center"/>
                          <w:rPr>
                            <w:sz w:val="13"/>
                            <w:szCs w:val="13"/>
                          </w:rPr>
                        </w:pPr>
                        <w:r w:rsidRPr="000C4E94">
                          <w:rPr>
                            <w:rFonts w:hint="eastAsia"/>
                            <w:sz w:val="13"/>
                            <w:szCs w:val="13"/>
                          </w:rPr>
                          <w:t>左右键</w:t>
                        </w:r>
                      </w:p>
                    </w:tc>
                    <w:tc>
                      <w:tcPr>
                        <w:tcW w:w="810" w:type="dxa"/>
                        <w:vAlign w:val="center"/>
                      </w:tcPr>
                      <w:p w:rsidR="00DC0BCA" w:rsidRDefault="003903A9" w:rsidP="00AD6C3B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22534" cy="144657"/>
                              <wp:effectExtent l="19050" t="0" r="0" b="0"/>
                              <wp:docPr id="73" name="图片 7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4289" cy="14672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4B43CB">
                          <w:rPr>
                            <w:noProof/>
                          </w:rPr>
                          <w:drawing>
                            <wp:inline distT="0" distB="0" distL="0" distR="0">
                              <wp:extent cx="121458" cy="150495"/>
                              <wp:effectExtent l="19050" t="0" r="0" b="0"/>
                              <wp:docPr id="70" name="图片 7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9075" cy="15993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15" w:type="dxa"/>
                      </w:tcPr>
                      <w:p w:rsidR="00DC0BCA" w:rsidRPr="000C4E94" w:rsidRDefault="00DC0BCA" w:rsidP="000C4E94">
                        <w:pPr>
                          <w:adjustRightInd w:val="0"/>
                          <w:snapToGrid w:val="0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 xml:space="preserve">1. </w:t>
                        </w:r>
                        <w:r w:rsidRPr="000C4E94">
                          <w:rPr>
                            <w:rFonts w:hint="eastAsia"/>
                            <w:sz w:val="13"/>
                            <w:szCs w:val="13"/>
                          </w:rPr>
                          <w:t>正常缝制界面下显示数</w:t>
                        </w:r>
                        <w:proofErr w:type="gramStart"/>
                        <w:r w:rsidRPr="000C4E94">
                          <w:rPr>
                            <w:rFonts w:hint="eastAsia"/>
                            <w:sz w:val="13"/>
                            <w:szCs w:val="13"/>
                          </w:rPr>
                          <w:t>段左右</w:t>
                        </w:r>
                        <w:proofErr w:type="gramEnd"/>
                        <w:r w:rsidRPr="000C4E94">
                          <w:rPr>
                            <w:rFonts w:hint="eastAsia"/>
                            <w:sz w:val="13"/>
                            <w:szCs w:val="13"/>
                          </w:rPr>
                          <w:t>切换</w:t>
                        </w:r>
                      </w:p>
                      <w:p w:rsidR="00DC0BCA" w:rsidRDefault="00DC0BCA" w:rsidP="000C4E94">
                        <w:pPr>
                          <w:adjustRightInd w:val="0"/>
                          <w:snapToGrid w:val="0"/>
                          <w:rPr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 xml:space="preserve">2. </w:t>
                        </w:r>
                        <w:r w:rsidRPr="000C4E94">
                          <w:rPr>
                            <w:rFonts w:hint="eastAsia"/>
                            <w:sz w:val="13"/>
                            <w:szCs w:val="13"/>
                          </w:rPr>
                          <w:t>花样缝设定时显示数</w:t>
                        </w:r>
                        <w:proofErr w:type="gramStart"/>
                        <w:r w:rsidRPr="000C4E94">
                          <w:rPr>
                            <w:rFonts w:hint="eastAsia"/>
                            <w:sz w:val="13"/>
                            <w:szCs w:val="13"/>
                          </w:rPr>
                          <w:t>段左右</w:t>
                        </w:r>
                        <w:proofErr w:type="gramEnd"/>
                        <w:r w:rsidRPr="000C4E94">
                          <w:rPr>
                            <w:rFonts w:hint="eastAsia"/>
                            <w:sz w:val="13"/>
                            <w:szCs w:val="13"/>
                          </w:rPr>
                          <w:t>切换</w:t>
                        </w:r>
                      </w:p>
                    </w:tc>
                  </w:tr>
                  <w:tr w:rsidR="00DC0BCA" w:rsidTr="00865055">
                    <w:trPr>
                      <w:trHeight w:val="351"/>
                      <w:jc w:val="center"/>
                    </w:trPr>
                    <w:tc>
                      <w:tcPr>
                        <w:tcW w:w="797" w:type="dxa"/>
                        <w:vAlign w:val="center"/>
                      </w:tcPr>
                      <w:p w:rsidR="00DC0BCA" w:rsidRDefault="00DC0BCA" w:rsidP="00865055">
                        <w:pPr>
                          <w:adjustRightInd w:val="0"/>
                          <w:snapToGrid w:val="0"/>
                          <w:jc w:val="center"/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加减</w:t>
                        </w:r>
                        <w:r w:rsidRPr="000C4E94">
                          <w:rPr>
                            <w:rFonts w:hint="eastAsia"/>
                            <w:sz w:val="13"/>
                            <w:szCs w:val="13"/>
                          </w:rPr>
                          <w:t>键</w:t>
                        </w:r>
                      </w:p>
                    </w:tc>
                    <w:tc>
                      <w:tcPr>
                        <w:tcW w:w="810" w:type="dxa"/>
                        <w:vAlign w:val="center"/>
                      </w:tcPr>
                      <w:p w:rsidR="00DC0BCA" w:rsidRDefault="004B43CB" w:rsidP="004B43CB">
                        <w:pPr>
                          <w:jc w:val="lef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59912" cy="182052"/>
                              <wp:effectExtent l="19050" t="0" r="0" b="0"/>
                              <wp:docPr id="64" name="图片 6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9938" cy="18208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42314" cy="179864"/>
                              <wp:effectExtent l="19050" t="0" r="0" b="0"/>
                              <wp:docPr id="67" name="图片 6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4292" cy="18236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15" w:type="dxa"/>
                      </w:tcPr>
                      <w:p w:rsidR="00DC0BCA" w:rsidRPr="00A678FB" w:rsidRDefault="00DC0BCA" w:rsidP="00A678FB">
                        <w:pPr>
                          <w:adjustRightInd w:val="0"/>
                          <w:snapToGrid w:val="0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 xml:space="preserve">1. </w:t>
                        </w:r>
                        <w:r w:rsidRPr="00A678FB">
                          <w:rPr>
                            <w:rFonts w:hint="eastAsia"/>
                            <w:sz w:val="13"/>
                            <w:szCs w:val="13"/>
                          </w:rPr>
                          <w:t>正常缝制界面下，针距大小调节</w:t>
                        </w:r>
                      </w:p>
                      <w:p w:rsidR="00DC0BCA" w:rsidRPr="00A678FB" w:rsidRDefault="00DC0BCA" w:rsidP="00A678FB">
                        <w:pPr>
                          <w:adjustRightInd w:val="0"/>
                          <w:snapToGrid w:val="0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 xml:space="preserve">2. </w:t>
                        </w:r>
                        <w:r w:rsidRPr="00A678FB">
                          <w:rPr>
                            <w:rFonts w:hint="eastAsia"/>
                            <w:sz w:val="13"/>
                            <w:szCs w:val="13"/>
                          </w:rPr>
                          <w:t>显示数段数值加减（自由</w:t>
                        </w:r>
                        <w:proofErr w:type="gramStart"/>
                        <w:r w:rsidRPr="00A678FB">
                          <w:rPr>
                            <w:rFonts w:hint="eastAsia"/>
                            <w:sz w:val="13"/>
                            <w:szCs w:val="13"/>
                          </w:rPr>
                          <w:t>缝模式</w:t>
                        </w:r>
                        <w:proofErr w:type="gramEnd"/>
                        <w:r w:rsidRPr="00A678FB">
                          <w:rPr>
                            <w:rFonts w:hint="eastAsia"/>
                            <w:sz w:val="13"/>
                            <w:szCs w:val="13"/>
                          </w:rPr>
                          <w:t>下按</w:t>
                        </w:r>
                        <w:r w:rsidRPr="00A678FB">
                          <w:rPr>
                            <w:rFonts w:hint="eastAsia"/>
                            <w:sz w:val="13"/>
                            <w:szCs w:val="13"/>
                          </w:rPr>
                          <w:t>S</w:t>
                        </w:r>
                        <w:r w:rsidRPr="00A678FB">
                          <w:rPr>
                            <w:rFonts w:hint="eastAsia"/>
                            <w:sz w:val="13"/>
                            <w:szCs w:val="13"/>
                          </w:rPr>
                          <w:t>键进入到显示数段）</w:t>
                        </w:r>
                      </w:p>
                      <w:p w:rsidR="00DC0BCA" w:rsidRPr="00A678FB" w:rsidRDefault="00DC0BCA" w:rsidP="00A678FB">
                        <w:pPr>
                          <w:adjustRightInd w:val="0"/>
                          <w:snapToGrid w:val="0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 xml:space="preserve">3. </w:t>
                        </w:r>
                        <w:r w:rsidRPr="00A678FB">
                          <w:rPr>
                            <w:rFonts w:hint="eastAsia"/>
                            <w:sz w:val="13"/>
                            <w:szCs w:val="13"/>
                          </w:rPr>
                          <w:t>参数数值加减</w:t>
                        </w:r>
                      </w:p>
                      <w:p w:rsidR="00DC0BCA" w:rsidRDefault="00DC0BCA" w:rsidP="00A678FB">
                        <w:pPr>
                          <w:adjustRightInd w:val="0"/>
                          <w:snapToGrid w:val="0"/>
                          <w:rPr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 xml:space="preserve">4. </w:t>
                        </w:r>
                        <w:r w:rsidRPr="00A678FB">
                          <w:rPr>
                            <w:rFonts w:hint="eastAsia"/>
                            <w:sz w:val="13"/>
                            <w:szCs w:val="13"/>
                          </w:rPr>
                          <w:t>花样编辑数值加减</w:t>
                        </w:r>
                      </w:p>
                    </w:tc>
                  </w:tr>
                  <w:tr w:rsidR="00DC0BCA" w:rsidTr="00865055">
                    <w:trPr>
                      <w:trHeight w:val="351"/>
                      <w:jc w:val="center"/>
                    </w:trPr>
                    <w:tc>
                      <w:tcPr>
                        <w:tcW w:w="797" w:type="dxa"/>
                        <w:vAlign w:val="center"/>
                      </w:tcPr>
                      <w:p w:rsidR="00DC0BCA" w:rsidRPr="00175E82" w:rsidRDefault="00DC0BCA" w:rsidP="00865055">
                        <w:pPr>
                          <w:adjustRightInd w:val="0"/>
                          <w:snapToGrid w:val="0"/>
                          <w:jc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一段缝</w:t>
                        </w:r>
                      </w:p>
                    </w:tc>
                    <w:tc>
                      <w:tcPr>
                        <w:tcW w:w="810" w:type="dxa"/>
                        <w:vAlign w:val="center"/>
                      </w:tcPr>
                      <w:p w:rsidR="00DC0BCA" w:rsidRPr="00175E82" w:rsidRDefault="003C48EF" w:rsidP="009241CE">
                        <w:pPr>
                          <w:jc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142824" cy="172016"/>
                              <wp:effectExtent l="19050" t="0" r="0" b="0"/>
                              <wp:docPr id="46" name="图片 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4622" cy="17418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15" w:type="dxa"/>
                      </w:tcPr>
                      <w:p w:rsidR="00DC0BCA" w:rsidRPr="00C25613" w:rsidRDefault="00DC0BCA" w:rsidP="00C25613">
                        <w:pPr>
                          <w:adjustRightInd w:val="0"/>
                          <w:snapToGrid w:val="0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 w:rsidRPr="00C25613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循环：一段缝/自由缝</w:t>
                        </w:r>
                      </w:p>
                      <w:p w:rsidR="00DC0BCA" w:rsidRPr="00C25613" w:rsidRDefault="00DC0BCA" w:rsidP="00C25613">
                        <w:pPr>
                          <w:adjustRightInd w:val="0"/>
                          <w:snapToGrid w:val="0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 w:rsidRPr="00C25613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只能设定一段</w:t>
                        </w:r>
                        <w:proofErr w:type="gramStart"/>
                        <w:r w:rsidRPr="00C25613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段</w:t>
                        </w:r>
                        <w:proofErr w:type="gramEnd"/>
                        <w:r w:rsidRPr="00C25613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数缝，</w:t>
                        </w:r>
                        <w:r w:rsidRPr="00C25613"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可设范围0～99针</w:t>
                        </w:r>
                      </w:p>
                    </w:tc>
                  </w:tr>
                  <w:tr w:rsidR="00DC0BCA" w:rsidTr="00865055">
                    <w:trPr>
                      <w:trHeight w:val="351"/>
                      <w:jc w:val="center"/>
                    </w:trPr>
                    <w:tc>
                      <w:tcPr>
                        <w:tcW w:w="797" w:type="dxa"/>
                        <w:vAlign w:val="center"/>
                      </w:tcPr>
                      <w:p w:rsidR="00DC0BCA" w:rsidRDefault="00DC0BCA" w:rsidP="00865055">
                        <w:pPr>
                          <w:adjustRightInd w:val="0"/>
                          <w:snapToGrid w:val="0"/>
                          <w:jc w:val="center"/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多段缝</w:t>
                        </w:r>
                      </w:p>
                    </w:tc>
                    <w:tc>
                      <w:tcPr>
                        <w:tcW w:w="810" w:type="dxa"/>
                        <w:vAlign w:val="center"/>
                      </w:tcPr>
                      <w:p w:rsidR="00DC0BCA" w:rsidRDefault="009A50DE" w:rsidP="009241CE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74453" cy="172391"/>
                              <wp:effectExtent l="19050" t="0" r="0" b="0"/>
                              <wp:docPr id="49" name="图片 4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7958" cy="1758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15" w:type="dxa"/>
                      </w:tcPr>
                      <w:p w:rsidR="00DC0BCA" w:rsidRPr="00C25613" w:rsidRDefault="00DC0BCA" w:rsidP="00C25613">
                        <w:pPr>
                          <w:adjustRightInd w:val="0"/>
                          <w:snapToGrid w:val="0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 w:rsidRPr="00C25613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循环：多段缝/自由缝</w:t>
                        </w:r>
                      </w:p>
                      <w:p w:rsidR="00DC0BCA" w:rsidRDefault="00DC0BCA" w:rsidP="00C25613">
                        <w:pPr>
                          <w:adjustRightInd w:val="0"/>
                          <w:snapToGrid w:val="0"/>
                          <w:rPr>
                            <w:bCs/>
                            <w:sz w:val="15"/>
                            <w:szCs w:val="15"/>
                          </w:rPr>
                        </w:pPr>
                        <w:r w:rsidRPr="00C25613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可设定多段段数缝，每段可设范围0～99针</w:t>
                        </w:r>
                      </w:p>
                    </w:tc>
                  </w:tr>
                  <w:tr w:rsidR="00DC0BCA" w:rsidTr="00865055">
                    <w:trPr>
                      <w:trHeight w:val="316"/>
                      <w:jc w:val="center"/>
                    </w:trPr>
                    <w:tc>
                      <w:tcPr>
                        <w:tcW w:w="797" w:type="dxa"/>
                        <w:vAlign w:val="center"/>
                      </w:tcPr>
                      <w:p w:rsidR="00DC0BCA" w:rsidRDefault="00DC0BCA" w:rsidP="00865055">
                        <w:pPr>
                          <w:adjustRightInd w:val="0"/>
                          <w:snapToGrid w:val="0"/>
                          <w:jc w:val="center"/>
                        </w:pPr>
                        <w:proofErr w:type="gramStart"/>
                        <w:r w:rsidRPr="00900984">
                          <w:rPr>
                            <w:rFonts w:hint="eastAsia"/>
                            <w:sz w:val="13"/>
                            <w:szCs w:val="13"/>
                          </w:rPr>
                          <w:t>段式缝花样</w:t>
                        </w:r>
                        <w:proofErr w:type="gramEnd"/>
                        <w:r w:rsidRPr="00900984">
                          <w:rPr>
                            <w:rFonts w:hint="eastAsia"/>
                            <w:sz w:val="13"/>
                            <w:szCs w:val="13"/>
                          </w:rPr>
                          <w:t>自编模</w:t>
                        </w:r>
                        <w:r w:rsidRPr="00900984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式</w:t>
                        </w:r>
                      </w:p>
                    </w:tc>
                    <w:tc>
                      <w:tcPr>
                        <w:tcW w:w="810" w:type="dxa"/>
                        <w:vAlign w:val="center"/>
                      </w:tcPr>
                      <w:p w:rsidR="00DC0BCA" w:rsidRDefault="009A50DE" w:rsidP="009241CE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70026" cy="169222"/>
                              <wp:effectExtent l="19050" t="0" r="0" b="0"/>
                              <wp:docPr id="52" name="图片 5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2197" cy="17058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15" w:type="dxa"/>
                      </w:tcPr>
                      <w:p w:rsidR="00DC0BCA" w:rsidRPr="00900984" w:rsidRDefault="00DC0BCA" w:rsidP="00900984">
                        <w:pPr>
                          <w:adjustRightInd w:val="0"/>
                          <w:snapToGrid w:val="0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 w:rsidRPr="00900984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循环：多段自编花样缝/自由缝</w:t>
                        </w:r>
                      </w:p>
                      <w:p w:rsidR="00DC0BCA" w:rsidRDefault="00DC0BCA" w:rsidP="00900984">
                        <w:pPr>
                          <w:adjustRightInd w:val="0"/>
                          <w:snapToGrid w:val="0"/>
                          <w:rPr>
                            <w:bCs/>
                            <w:sz w:val="15"/>
                            <w:szCs w:val="15"/>
                          </w:rPr>
                        </w:pPr>
                        <w:r w:rsidRPr="00900984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可设定多段段数缝，每段可设范围0～99针，每段针距花样可编</w:t>
                        </w:r>
                      </w:p>
                    </w:tc>
                  </w:tr>
                  <w:tr w:rsidR="00DC0BCA" w:rsidTr="00865055">
                    <w:trPr>
                      <w:trHeight w:val="316"/>
                      <w:jc w:val="center"/>
                    </w:trPr>
                    <w:tc>
                      <w:tcPr>
                        <w:tcW w:w="797" w:type="dxa"/>
                        <w:vAlign w:val="center"/>
                      </w:tcPr>
                      <w:p w:rsidR="00DC0BCA" w:rsidRPr="00340F6A" w:rsidRDefault="00DC0BCA" w:rsidP="00865055">
                        <w:pPr>
                          <w:adjustRightInd w:val="0"/>
                          <w:snapToGrid w:val="0"/>
                          <w:jc w:val="center"/>
                          <w:rPr>
                            <w:sz w:val="13"/>
                            <w:szCs w:val="13"/>
                          </w:rPr>
                        </w:pPr>
                        <w:r w:rsidRPr="00340F6A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触发功能键设定</w:t>
                        </w:r>
                      </w:p>
                    </w:tc>
                    <w:tc>
                      <w:tcPr>
                        <w:tcW w:w="810" w:type="dxa"/>
                        <w:vAlign w:val="center"/>
                      </w:tcPr>
                      <w:p w:rsidR="00DC0BCA" w:rsidRPr="00340F6A" w:rsidRDefault="009A779D" w:rsidP="009241CE">
                        <w:pPr>
                          <w:jc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180127" cy="164913"/>
                              <wp:effectExtent l="19050" t="0" r="0" b="0"/>
                              <wp:docPr id="55" name="图片 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2731" cy="16729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15" w:type="dxa"/>
                      </w:tcPr>
                      <w:p w:rsidR="00DC0BCA" w:rsidRPr="00340F6A" w:rsidRDefault="00DC0BCA" w:rsidP="00340F6A">
                        <w:pPr>
                          <w:adjustRightInd w:val="0"/>
                          <w:snapToGrid w:val="0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 xml:space="preserve">1. </w:t>
                        </w:r>
                        <w:r w:rsidRPr="00340F6A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定长</w:t>
                        </w:r>
                        <w:proofErr w:type="gramStart"/>
                        <w:r w:rsidRPr="00340F6A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缝模式</w:t>
                        </w:r>
                        <w:proofErr w:type="gramEnd"/>
                        <w:r w:rsidRPr="00340F6A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下有效（开/关）（一段缝、多段缝、多段缝自编花样）</w:t>
                        </w:r>
                      </w:p>
                      <w:p w:rsidR="00DC0BCA" w:rsidRDefault="00DC0BCA" w:rsidP="00340F6A">
                        <w:pPr>
                          <w:adjustRightInd w:val="0"/>
                          <w:snapToGrid w:val="0"/>
                          <w:rPr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 xml:space="preserve">2. </w:t>
                        </w:r>
                        <w:r w:rsidRPr="00340F6A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W</w:t>
                        </w:r>
                        <w:proofErr w:type="gramStart"/>
                        <w:r w:rsidRPr="00340F6A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缝模式</w:t>
                        </w:r>
                        <w:proofErr w:type="gramEnd"/>
                        <w:r w:rsidRPr="00340F6A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下自动打开</w:t>
                        </w:r>
                      </w:p>
                    </w:tc>
                  </w:tr>
                  <w:tr w:rsidR="00DC0BCA" w:rsidTr="00865055">
                    <w:trPr>
                      <w:trHeight w:hRule="exact" w:val="348"/>
                      <w:jc w:val="center"/>
                    </w:trPr>
                    <w:tc>
                      <w:tcPr>
                        <w:tcW w:w="797" w:type="dxa"/>
                        <w:vAlign w:val="center"/>
                      </w:tcPr>
                      <w:p w:rsidR="00DC0BCA" w:rsidRPr="001F5291" w:rsidRDefault="00DC0BCA" w:rsidP="00865055">
                        <w:pPr>
                          <w:adjustRightInd w:val="0"/>
                          <w:snapToGrid w:val="0"/>
                          <w:jc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 w:rsidRPr="001F5291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速度加键</w:t>
                        </w:r>
                        <w:proofErr w:type="gramEnd"/>
                      </w:p>
                    </w:tc>
                    <w:tc>
                      <w:tcPr>
                        <w:tcW w:w="810" w:type="dxa"/>
                        <w:vAlign w:val="center"/>
                      </w:tcPr>
                      <w:p w:rsidR="00DC0BCA" w:rsidRDefault="00DC0BCA" w:rsidP="009241CE">
                        <w:pPr>
                          <w:jc w:val="center"/>
                        </w:pPr>
                        <w:r w:rsidRPr="007A767A">
                          <w:rPr>
                            <w:noProof/>
                          </w:rPr>
                          <w:drawing>
                            <wp:inline distT="0" distB="0" distL="0" distR="0">
                              <wp:extent cx="229285" cy="190123"/>
                              <wp:effectExtent l="19050" t="0" r="0" b="0"/>
                              <wp:docPr id="2" name="图片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9991" cy="1907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15" w:type="dxa"/>
                      </w:tcPr>
                      <w:p w:rsidR="00DC0BCA" w:rsidRPr="001F5291" w:rsidRDefault="00DC0BCA" w:rsidP="001F5291">
                        <w:pPr>
                          <w:adjustRightInd w:val="0"/>
                          <w:snapToGrid w:val="0"/>
                          <w:rPr>
                            <w:sz w:val="13"/>
                            <w:szCs w:val="13"/>
                          </w:rPr>
                        </w:pPr>
                        <w:r w:rsidRPr="001F5291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速度加键。</w:t>
                        </w:r>
                        <w:r w:rsidRPr="001F5291">
                          <w:rPr>
                            <w:rFonts w:hint="eastAsia"/>
                            <w:sz w:val="13"/>
                            <w:szCs w:val="13"/>
                          </w:rPr>
                          <w:t>连续按下，缝纫速度升高，显示屏自动切换为速度设定值。简易缝，自由缝有效。</w:t>
                        </w:r>
                      </w:p>
                      <w:p w:rsidR="00DC0BCA" w:rsidRDefault="00DC0BCA"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</w:p>
                    </w:tc>
                  </w:tr>
                  <w:tr w:rsidR="00DC0BCA" w:rsidTr="00865055">
                    <w:trPr>
                      <w:trHeight w:val="316"/>
                      <w:jc w:val="center"/>
                    </w:trPr>
                    <w:tc>
                      <w:tcPr>
                        <w:tcW w:w="797" w:type="dxa"/>
                        <w:vAlign w:val="center"/>
                      </w:tcPr>
                      <w:p w:rsidR="00DC0BCA" w:rsidRPr="002B783D" w:rsidRDefault="00DC0BCA" w:rsidP="00865055">
                        <w:pPr>
                          <w:adjustRightInd w:val="0"/>
                          <w:snapToGrid w:val="0"/>
                          <w:jc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 w:rsidRPr="002B783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速度减键</w:t>
                        </w:r>
                        <w:proofErr w:type="gramEnd"/>
                      </w:p>
                    </w:tc>
                    <w:tc>
                      <w:tcPr>
                        <w:tcW w:w="810" w:type="dxa"/>
                        <w:vAlign w:val="center"/>
                      </w:tcPr>
                      <w:p w:rsidR="00DC0BCA" w:rsidRDefault="00DC0BCA" w:rsidP="009241CE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06756" cy="180914"/>
                              <wp:effectExtent l="19050" t="0" r="2794" b="0"/>
                              <wp:docPr id="3" name="图片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8915" cy="18280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15" w:type="dxa"/>
                      </w:tcPr>
                      <w:p w:rsidR="00DC0BCA" w:rsidRDefault="00DC0BCA" w:rsidP="00632AB0">
                        <w:pPr>
                          <w:adjustRightInd w:val="0"/>
                          <w:snapToGrid w:val="0"/>
                          <w:rPr>
                            <w:bCs/>
                            <w:sz w:val="15"/>
                            <w:szCs w:val="15"/>
                          </w:rPr>
                        </w:pPr>
                        <w:r w:rsidRPr="001F5291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速度加键。</w:t>
                        </w:r>
                        <w:r w:rsidRPr="001F5291">
                          <w:rPr>
                            <w:rFonts w:hint="eastAsia"/>
                            <w:sz w:val="13"/>
                            <w:szCs w:val="13"/>
                          </w:rPr>
                          <w:t>连续按下，缝纫速度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减低</w:t>
                        </w:r>
                        <w:r w:rsidRPr="001F5291">
                          <w:rPr>
                            <w:rFonts w:hint="eastAsia"/>
                            <w:sz w:val="13"/>
                            <w:szCs w:val="13"/>
                          </w:rPr>
                          <w:t>，显示屏自动切换为速度设定值。简易缝，自由</w:t>
                        </w:r>
                        <w:proofErr w:type="gramStart"/>
                        <w:r w:rsidRPr="001F5291">
                          <w:rPr>
                            <w:rFonts w:hint="eastAsia"/>
                            <w:sz w:val="13"/>
                            <w:szCs w:val="13"/>
                          </w:rPr>
                          <w:t>缝有效</w:t>
                        </w:r>
                        <w:proofErr w:type="gramEnd"/>
                      </w:p>
                    </w:tc>
                  </w:tr>
                  <w:tr w:rsidR="00DC0BCA" w:rsidTr="00865055">
                    <w:trPr>
                      <w:trHeight w:val="316"/>
                      <w:jc w:val="center"/>
                    </w:trPr>
                    <w:tc>
                      <w:tcPr>
                        <w:tcW w:w="797" w:type="dxa"/>
                        <w:vAlign w:val="center"/>
                      </w:tcPr>
                      <w:p w:rsidR="00DC0BCA" w:rsidRPr="00865055" w:rsidRDefault="00DC0BCA" w:rsidP="00865055">
                        <w:pPr>
                          <w:adjustRightInd w:val="0"/>
                          <w:snapToGrid w:val="0"/>
                          <w:jc w:val="center"/>
                          <w:rPr>
                            <w:sz w:val="13"/>
                            <w:szCs w:val="13"/>
                          </w:rPr>
                        </w:pPr>
                        <w:r w:rsidRPr="00865055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压</w:t>
                        </w:r>
                        <w:proofErr w:type="gramStart"/>
                        <w:r w:rsidRPr="00865055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脚功能</w:t>
                        </w:r>
                        <w:proofErr w:type="gramEnd"/>
                        <w:r w:rsidRPr="00865055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循环键</w:t>
                        </w:r>
                      </w:p>
                    </w:tc>
                    <w:tc>
                      <w:tcPr>
                        <w:tcW w:w="810" w:type="dxa"/>
                        <w:vAlign w:val="center"/>
                      </w:tcPr>
                      <w:p w:rsidR="00DC0BCA" w:rsidRDefault="00124158" w:rsidP="009241CE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01490" cy="184401"/>
                              <wp:effectExtent l="19050" t="0" r="8060" b="0"/>
                              <wp:docPr id="58" name="图片 5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1281" cy="1842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15" w:type="dxa"/>
                      </w:tcPr>
                      <w:p w:rsidR="00DC0BCA" w:rsidRPr="00865055" w:rsidRDefault="00DC0BCA" w:rsidP="00865055">
                        <w:pPr>
                          <w:adjustRightInd w:val="0"/>
                          <w:snapToGrid w:val="0"/>
                          <w:rPr>
                            <w:bCs/>
                            <w:sz w:val="13"/>
                            <w:szCs w:val="13"/>
                          </w:rPr>
                        </w:pPr>
                        <w:r w:rsidRPr="00865055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压</w:t>
                        </w:r>
                        <w:proofErr w:type="gramStart"/>
                        <w:r w:rsidRPr="00865055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脚功能</w:t>
                        </w:r>
                        <w:proofErr w:type="gramEnd"/>
                        <w:r w:rsidRPr="00865055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循环：中间停顿抬压脚/剪线后抬压脚/中间停顿剪线后抬压脚/关闭</w:t>
                        </w:r>
                      </w:p>
                    </w:tc>
                  </w:tr>
                  <w:tr w:rsidR="00DC0BCA" w:rsidTr="008C784F">
                    <w:trPr>
                      <w:trHeight w:val="316"/>
                      <w:jc w:val="center"/>
                    </w:trPr>
                    <w:tc>
                      <w:tcPr>
                        <w:tcW w:w="797" w:type="dxa"/>
                        <w:vAlign w:val="center"/>
                      </w:tcPr>
                      <w:p w:rsidR="00DC0BCA" w:rsidRDefault="00DC0BCA" w:rsidP="00EF0012">
                        <w:pPr>
                          <w:adjustRightInd w:val="0"/>
                          <w:snapToGrid w:val="0"/>
                          <w:jc w:val="center"/>
                        </w:pPr>
                        <w:r w:rsidRPr="003E45A8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电机角度调/试教功能</w:t>
                        </w:r>
                      </w:p>
                    </w:tc>
                    <w:tc>
                      <w:tcPr>
                        <w:tcW w:w="810" w:type="dxa"/>
                        <w:vAlign w:val="center"/>
                      </w:tcPr>
                      <w:p w:rsidR="00DC0BCA" w:rsidRDefault="00124158" w:rsidP="009241CE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02760" cy="158601"/>
                              <wp:effectExtent l="19050" t="0" r="6790" b="0"/>
                              <wp:docPr id="61" name="图片 6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4384" cy="15987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15" w:type="dxa"/>
                        <w:vAlign w:val="center"/>
                      </w:tcPr>
                      <w:p w:rsidR="00DC0BCA" w:rsidRPr="003E45A8" w:rsidRDefault="00DC0BCA" w:rsidP="008C784F">
                        <w:pPr>
                          <w:adjustRightInd w:val="0"/>
                          <w:snapToGrid w:val="0"/>
                          <w:jc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 xml:space="preserve">1. </w:t>
                        </w:r>
                        <w:r w:rsidRPr="003E45A8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自由</w:t>
                        </w:r>
                        <w:proofErr w:type="gramStart"/>
                        <w:r w:rsidRPr="003E45A8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缝模式</w:t>
                        </w:r>
                        <w:proofErr w:type="gramEnd"/>
                        <w:r w:rsidRPr="003E45A8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下，调试模式快捷键（</w:t>
                        </w:r>
                        <w:proofErr w:type="gramStart"/>
                        <w:r w:rsidRPr="003E45A8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长按3秒</w:t>
                        </w:r>
                        <w:proofErr w:type="gramEnd"/>
                        <w:r w:rsidRPr="003E45A8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以上）</w:t>
                        </w:r>
                      </w:p>
                      <w:p w:rsidR="00DC0BCA" w:rsidRPr="003E45A8" w:rsidRDefault="00DC0BCA" w:rsidP="008C784F">
                        <w:pPr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 xml:space="preserve">2. </w:t>
                        </w:r>
                        <w:r w:rsidRPr="003E45A8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定长</w:t>
                        </w:r>
                        <w:proofErr w:type="gramStart"/>
                        <w:r w:rsidRPr="003E45A8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缝模式</w:t>
                        </w:r>
                        <w:proofErr w:type="gramEnd"/>
                        <w:r w:rsidRPr="003E45A8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下，试教模式（</w:t>
                        </w:r>
                        <w:proofErr w:type="gramStart"/>
                        <w:r w:rsidRPr="003E45A8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长按1秒</w:t>
                        </w:r>
                        <w:proofErr w:type="gramEnd"/>
                        <w:r w:rsidRPr="003E45A8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以上）</w:t>
                        </w:r>
                      </w:p>
                    </w:tc>
                  </w:tr>
                </w:tbl>
                <w:p w:rsidR="00DC0BCA" w:rsidRDefault="00DC0BCA" w:rsidP="00B140E6"/>
              </w:txbxContent>
            </v:textbox>
          </v:shape>
        </w:pict>
      </w:r>
      <w:r>
        <w:rPr>
          <w:noProof/>
        </w:rPr>
        <w:pict>
          <v:shape id="_x0000_s1039" type="#_x0000_t202" style="position:absolute;left:0;text-align:left;margin-left:430pt;margin-top:9.15pt;width:113.25pt;height:22.65pt;z-index:251676672" stroked="f" strokecolor="#739cc3" strokeweight="1.25pt">
            <v:fill angle="90" type="gradient">
              <o:fill v:ext="view" type="gradientUnscaled"/>
            </v:fill>
            <v:textbox style="mso-next-textbox:#_x0000_s1039">
              <w:txbxContent>
                <w:p w:rsidR="00DC0BCA" w:rsidRPr="007B25D0" w:rsidRDefault="00DC0BCA">
                  <w:pPr>
                    <w:rPr>
                      <w:b/>
                      <w:sz w:val="20"/>
                      <w:szCs w:val="20"/>
                    </w:rPr>
                  </w:pPr>
                  <w:r w:rsidRPr="007B25D0">
                    <w:rPr>
                      <w:rFonts w:hint="eastAsia"/>
                      <w:b/>
                      <w:sz w:val="20"/>
                      <w:szCs w:val="20"/>
                    </w:rPr>
                    <w:t>3.</w:t>
                  </w:r>
                  <w:r w:rsidRPr="007B25D0">
                    <w:rPr>
                      <w:rFonts w:ascii="宋体" w:hAnsi="宋体" w:hint="eastAsia"/>
                      <w:b/>
                      <w:sz w:val="20"/>
                      <w:szCs w:val="20"/>
                    </w:rPr>
                    <w:t xml:space="preserve"> 操作盒按键说明</w:t>
                  </w:r>
                </w:p>
              </w:txbxContent>
            </v:textbox>
          </v:shape>
        </w:pict>
      </w:r>
      <w:r>
        <w:pict>
          <v:rect id="文本框 1" o:spid="_x0000_s1028" style="position:absolute;left:0;text-align:left;margin-left:-4.65pt;margin-top:-20.85pt;width:786.25pt;height:30pt;z-index:251658240" o:gfxdata="UEsDBAoAAAAAAIdO4kAAAAAAAAAAAAAAAAAEAAAAZHJzL1BLAwQUAAAACACHTuJAOa0oBtkAAAAI&#10;AQAADwAAAGRycy9kb3ducmV2LnhtbE2PQUvDQBCF74L/YRnBi7SbRhpLzKSHglhEKKa25212TILZ&#10;2TS7Teq/d3PS0/B4jzffy9ZX04qBetdYRljMIxDEpdUNVwif+5fZCoTzirVqLRPCDzlY57c3mUq1&#10;HfmDhsJXIpSwSxVC7X2XSunKmoxyc9sRB+/L9kb5IPtK6l6Nody0Mo6iRBrVcPhQq442NZXfxcUg&#10;jOVuOO7fX+Xu4bi1fN6eN8XhDfH+bhE9g/B09X9hmPADOuSB6WQvrJ1oEWaPITidMGCyl09xDOKE&#10;kCRLkHkm/w/IfwFQSwMEFAAAAAgAh07iQLtXrxaVAQAAAAMAAA4AAABkcnMvZTJvRG9jLnhtbK1S&#10;S24bMQzdB+gdBO3rGbseJxl4nE2QborGgNMDyBrJI0A/ULJnfIH2Bl1lk33O5XOEkl27aHZBNxIp&#10;Uo98j5zfDUaTnYCgnG3oeFRSIix3rbKbhv54evh8Q0mIzLZMOysauheB3i0+Xc17X4uJ65xuBRAE&#10;saHufUO7GH1dFIF3wrAwcl5YDEoHhkV0YVO0wHpEN7qYlOWs6B20HhwXIeDr/TFIFxlfSsHjo5RB&#10;RKIbir3FfEI+1+ksFnNWb4D5TvFTG+wDXRimLBY9Q92zyMgW1Dsoozi44GQccWcKJ6XiInNANuPy&#10;HzarjnmRuaA4wZ9lCv8Pln/fLYGoFmc3o8QygzM6/P51eH49vPwk46RP70ONaSu/hJMX0ExkBwkm&#10;3UiDDFnT/VlTMUTC8fH29qb6cl1RwjE2nc6mZZVAi8tvDyF+Fc6QZDQUcGZZSrb7FuIx9U9KKmbd&#10;g9Ia31mtLemxQjWp8odzBMG1xRqp82OvyYrDejgRWLt2j7S3HtSmyzuR6qQklDk3d1qJNMe//Zx1&#10;WdzF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cEAABbQ29udGVudF9UeXBlc10ueG1sUEsBAhQACgAAAAAAh07iQAAAAAAAAAAAAAAAAAYAAAAA&#10;AAAAAAAQAAAA6QIAAF9yZWxzL1BLAQIUABQAAAAIAIdO4kCKFGY80QAAAJQBAAALAAAAAAAAAAEA&#10;IAAAAA0DAABfcmVscy8ucmVsc1BLAQIUAAoAAAAAAIdO4kAAAAAAAAAAAAAAAAAEAAAAAAAAAAAA&#10;EAAAAAAAAABkcnMvUEsBAhQAFAAAAAgAh07iQDmtKAbZAAAACAEAAA8AAAAAAAAAAQAgAAAAIgAA&#10;AGRycy9kb3ducmV2LnhtbFBLAQIUABQAAAAIAIdO4kC7V68WlQEAAAADAAAOAAAAAAAAAAEAIAAA&#10;ACgBAABkcnMvZTJvRG9jLnhtbFBLBQYAAAAABgAGAFkBAAAvBQAAAAA=&#10;" filled="f" stroked="f">
            <v:textbox style="mso-next-textbox:#文本框 1">
              <w:txbxContent>
                <w:p w:rsidR="00DC0BCA" w:rsidRDefault="00DC0BC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72ECD">
                    <w:rPr>
                      <w:rFonts w:hint="eastAsia"/>
                      <w:b/>
                      <w:sz w:val="28"/>
                      <w:szCs w:val="28"/>
                    </w:rPr>
                    <w:t>HL989</w:t>
                  </w:r>
                  <w:r w:rsidR="008D71D8">
                    <w:rPr>
                      <w:rFonts w:hint="eastAsia"/>
                      <w:b/>
                      <w:sz w:val="28"/>
                      <w:szCs w:val="28"/>
                    </w:rPr>
                    <w:t>使用</w:t>
                  </w:r>
                  <w:r w:rsidRPr="00C72ECD">
                    <w:rPr>
                      <w:rFonts w:hint="eastAsia"/>
                      <w:b/>
                      <w:sz w:val="28"/>
                      <w:szCs w:val="28"/>
                    </w:rPr>
                    <w:t>说明书</w:t>
                  </w:r>
                  <w:r>
                    <w:rPr>
                      <w:rFonts w:hint="eastAsia"/>
                      <w:b/>
                      <w:sz w:val="28"/>
                      <w:szCs w:val="28"/>
                    </w:rPr>
                    <w:t>v1.0</w:t>
                  </w:r>
                </w:p>
              </w:txbxContent>
            </v:textbox>
          </v:rect>
        </w:pict>
      </w:r>
      <w:r>
        <w:pict>
          <v:rect id="文本框 9" o:spid="_x0000_s1030" style="position:absolute;left:0;text-align:left;margin-left:669pt;margin-top:4.8pt;width:134.6pt;height:243.6pt;z-index:251667456" o:gfxdata="UEsDBAoAAAAAAIdO4kAAAAAAAAAAAAAAAAAEAAAAZHJzL1BLAwQUAAAACACHTuJAqfbIZt0AAAAL&#10;AQAADwAAAGRycy9kb3ducmV2LnhtbE2Py07DMBBF90j8gzVIbBC1k5Q+QpwuKiEqhFSRlq7deEgi&#10;4nEau0n5e9wVLEf36N4z2epiWjZg7xpLEqKJAIZUWt1QJWG/e3lcAHNekVatJZTwgw5W+e1NplJt&#10;R/rAofAVCyXkUiWh9r5LOXdljUa5ie2QQvZle6N8OPuK616Nody0PBZixo1qKCzUqsN1jeV3cTYS&#10;xnI7HHbvr3z7cNhYOm1O6+LzTcr7u0g8A/N48X8wXPWDOuTB6WjPpB1rJSyS6VNAJcymS2BXII6T&#10;ObCjhGQZCeB5xv//kP8CUEsDBBQAAAAIAIdO4kApFDkulQEAAAEDAAAOAAAAZHJzL2Uyb0RvYy54&#10;bWytUktOIzEQ3Y80d7C8n3SnSSaklQ4bBBsESAwHcNx22pJ/Kpt05wJwA1ZsZs+5cg7KTgijYYfY&#10;2GVX+dV7z7U4G4wmGwFBOdvQ8aikRFjuWmXXDb3/c/HrlJIQmW2ZdlY0dCsCPVv+/LHofS0q1znd&#10;CiAIYkPd+4Z2Mfq6KALvhGFh5LywmJQODIt4hHXRAusR3eiiKsvfRe+g9eC4CAFvz/dJusz4Ugoe&#10;b6QMIhLdUOQW8wp5XaW1WC5YvQbmO8UPNNgXWBimLDY9Qp2zyMgDqE9QRnFwwck44s4UTkrFRdaA&#10;asblf2ruOuZF1oLmBH+0KXwfLL/e3AJRbUOrCSWWGfyj3fPT7uV19/eRzJM/vQ81lt35WzicAoZJ&#10;7CDBpB1lkCF7uj16KoZIOF5Wk9l4UqH1HHNVOStnJ9OEWnw89xDipXCGpKChgJ+WvWSbqxD3pe8l&#10;qZt1F0prvGe1tqRv6HxaTfODYwbBtcUeifqebIrisBoOClau3aLuBw9q3eWhSH1SEfqcyR1mIn3k&#10;v+dc9TG5yz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Cp9shm3QAAAAsBAAAPAAAAAAAAAAEAIAAA&#10;ACIAAABkcnMvZG93bnJldi54bWxQSwECFAAUAAAACACHTuJAKRQ5LpUBAAABAwAADgAAAAAAAAAB&#10;ACAAAAAsAQAAZHJzL2Uyb0RvYy54bWxQSwUGAAAAAAYABgBZAQAAMwUAAAAA&#10;" filled="f" stroked="f">
            <v:textbox style="mso-next-textbox:#文本框 9">
              <w:txbxContent>
                <w:p w:rsidR="00DC0BCA" w:rsidRDefault="00DC0BCA"/>
              </w:txbxContent>
            </v:textbox>
          </v:rect>
        </w:pict>
      </w:r>
    </w:p>
    <w:p w:rsidR="00632AB0" w:rsidRDefault="006F6729" w:rsidP="00632AB0">
      <w:r>
        <w:rPr>
          <w:noProof/>
        </w:rPr>
        <w:pict>
          <v:shape id="_x0000_s1038" type="#_x0000_t202" style="position:absolute;left:0;text-align:left;margin-left:424.65pt;margin-top:8.05pt;width:121.35pt;height:160pt;z-index:251675648" stroked="f" strokecolor="#739cc3" strokeweight="1.25pt">
            <v:fill angle="90" type="gradient">
              <o:fill v:ext="view" type="gradientUnscaled"/>
            </v:fill>
            <v:textbox style="mso-next-textbox:#_x0000_s1038">
              <w:txbxContent>
                <w:p w:rsidR="00DC0BCA" w:rsidRDefault="00DC0BCA">
                  <w:r w:rsidRPr="00511CFA">
                    <w:rPr>
                      <w:noProof/>
                    </w:rPr>
                    <w:drawing>
                      <wp:inline distT="0" distB="0" distL="0" distR="0">
                        <wp:extent cx="1253251" cy="1809750"/>
                        <wp:effectExtent l="19050" t="0" r="4049" b="0"/>
                        <wp:docPr id="4" name="图片 1" descr="C:\Documents and Settings\Administrator\桌面\微信图片_2019062418324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Documents and Settings\Administrator\桌面\微信图片_2019062418324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3693" cy="1810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rect id="文本框 2" o:spid="_x0000_s1036" style="position:absolute;left:0;text-align:left;margin-left:8pt;margin-top:1.5pt;width:335.55pt;height:142.6pt;z-index:251673600" o:gfxdata="UEsDBAoAAAAAAIdO4kAAAAAAAAAAAAAAAAAEAAAAZHJzL1BLAwQUAAAACACHTuJAFlZlq9oAAAAI&#10;AQAADwAAAGRycy9kb3ducmV2LnhtbE2PQUvDQBSE74L/YXmCF2k3TTUNMS89FMQiQjHVnrfZZxLM&#10;vk2z26T+e9eTHocZZr7J1xfTiZEG11pGWMwjEMSV1S3XCO/7p1kKwnnFWnWWCeGbHKyL66tcZdpO&#10;/EZj6WsRSthlCqHxvs+kdFVDRrm57YmD92kHo3yQQy31oKZQbjoZR1EijWo5LDSqp01D1Vd5NghT&#10;tRsP+9dnubs7bC2ftqdN+fGCeHuziB5BeLr4vzD84gd0KALT0Z5ZO9EhzJYhiJCsEhDBXqX3MYgj&#10;wvIhTkEWufx/oPgBUEsDBBQAAAAIAIdO4kDEua4MkgEAAAEDAAAOAAAAZHJzL2Uyb0RvYy54bWyt&#10;UktOIzEQ3SNxB8t70h8RCK102CDYIEACDuC47bQl/1Q26c4F4Aas2LDnXDkHZRMCmtmNZlOucn3f&#10;q5qfj0aTtYCgnG1pNSkpEZa7TtlVSx8fLo9mlITIbMe0s6KlGxHo+eLwYD74RtSud7oTQLCIDc3g&#10;W9rH6JuiCLwXhoWJ88KiUzowLKIJq6IDNmB1o4u6LE+KwUHnwXERAv5efDnpIteXUvB4K2UQkeiW&#10;4mwxS8hymWSxmLNmBcz3iu/GYP8whWHKYtN9qQsWGXkC9Vcpozi44GSccGcKJ6XiImNANFX5B5r7&#10;nnmRsSA5we9pCv+vLL9Z3wFRHe7ulBLLDO5o+/qyffvYvj+TOvEz+NBg2L2/g50VUE1gRwkmvQiD&#10;jJnTzZ5TMUbC8fP4bFZNT6eUcPRVs6oq68x68ZPuIcQr4QxJSksBl5a5ZOvrELElhn6HpG7WXSqt&#10;8+K0JUNLz6b1NCfsPZihLSam0b+GTVocl+MOwdJ1G8T95EGt+nwUqU8KQp5zx91NpEX+tnPUz+Uu&#10;P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AWVmWr2gAAAAgBAAAPAAAAAAAAAAEAIAAAACIAAABk&#10;cnMvZG93bnJldi54bWxQSwECFAAUAAAACACHTuJAxLmuDJIBAAABAwAADgAAAAAAAAABACAAAAAp&#10;AQAAZHJzL2Uyb0RvYy54bWxQSwUGAAAAAAYABgBZAQAALQUAAAAA&#10;" filled="f" stroked="f">
            <v:textbox style="mso-next-textbox:#文本框 2">
              <w:txbxContent>
                <w:p w:rsidR="00DC0BCA" w:rsidRPr="007B25D0" w:rsidRDefault="00DC0BCA" w:rsidP="00EC7789">
                  <w:pPr>
                    <w:tabs>
                      <w:tab w:val="right" w:leader="dot" w:pos="7980"/>
                    </w:tabs>
                    <w:spacing w:line="240" w:lineRule="exact"/>
                    <w:outlineLvl w:val="0"/>
                    <w:rPr>
                      <w:rFonts w:ascii="宋体" w:hAnsi="宋体"/>
                      <w:b/>
                      <w:bCs/>
                      <w:w w:val="80"/>
                      <w:sz w:val="20"/>
                      <w:szCs w:val="20"/>
                    </w:rPr>
                  </w:pPr>
                  <w:bookmarkStart w:id="0" w:name="_Toc309308597"/>
                  <w:bookmarkStart w:id="1" w:name="_Toc309134451"/>
                  <w:bookmarkStart w:id="2" w:name="_Toc309136175"/>
                  <w:bookmarkStart w:id="3" w:name="_Toc309131817"/>
                  <w:r w:rsidRPr="007B25D0">
                    <w:rPr>
                      <w:rFonts w:ascii="宋体" w:hAnsi="宋体" w:hint="eastAsia"/>
                      <w:b/>
                      <w:bCs/>
                      <w:w w:val="80"/>
                      <w:sz w:val="20"/>
                      <w:szCs w:val="20"/>
                    </w:rPr>
                    <w:t>1.</w:t>
                  </w:r>
                  <w:r w:rsidRPr="007B25D0">
                    <w:rPr>
                      <w:rFonts w:ascii="宋体" w:hAnsi="宋体" w:hint="eastAsia"/>
                      <w:b/>
                      <w:sz w:val="20"/>
                      <w:szCs w:val="20"/>
                    </w:rPr>
                    <w:t>安全上的注意</w:t>
                  </w:r>
                  <w:bookmarkEnd w:id="0"/>
                  <w:bookmarkEnd w:id="1"/>
                  <w:bookmarkEnd w:id="2"/>
                  <w:bookmarkEnd w:id="3"/>
                  <w:r w:rsidRPr="007B25D0">
                    <w:rPr>
                      <w:rFonts w:ascii="宋体" w:hAnsi="宋体" w:hint="eastAsia"/>
                      <w:b/>
                      <w:sz w:val="20"/>
                      <w:szCs w:val="20"/>
                    </w:rPr>
                    <w:t>事项</w:t>
                  </w:r>
                </w:p>
                <w:p w:rsidR="00DC0BCA" w:rsidRDefault="00DC0BCA" w:rsidP="00EC7789">
                  <w:pPr>
                    <w:tabs>
                      <w:tab w:val="right" w:leader="dot" w:pos="7980"/>
                    </w:tabs>
                    <w:spacing w:line="240" w:lineRule="exact"/>
                    <w:ind w:firstLineChars="200" w:firstLine="239"/>
                    <w:outlineLvl w:val="0"/>
                    <w:rPr>
                      <w:rFonts w:ascii="宋体" w:hAnsi="宋体"/>
                      <w:w w:val="80"/>
                      <w:sz w:val="15"/>
                      <w:szCs w:val="15"/>
                    </w:rPr>
                  </w:pPr>
                  <w:r>
                    <w:rPr>
                      <w:rFonts w:ascii="宋体" w:hAnsi="宋体" w:hint="eastAsia"/>
                      <w:w w:val="80"/>
                      <w:sz w:val="15"/>
                      <w:szCs w:val="15"/>
                    </w:rPr>
                    <w:t>使用前请详细阅读本技术资料与所搭配的缝制机械说明书，配合正确使用。</w:t>
                  </w:r>
                </w:p>
                <w:p w:rsidR="00DC0BCA" w:rsidRDefault="00DC0BCA" w:rsidP="00EC7789">
                  <w:pPr>
                    <w:tabs>
                      <w:tab w:val="left" w:pos="210"/>
                    </w:tabs>
                    <w:spacing w:line="240" w:lineRule="exact"/>
                    <w:outlineLvl w:val="1"/>
                    <w:rPr>
                      <w:rFonts w:ascii="宋体" w:hAnsi="宋体"/>
                      <w:w w:val="80"/>
                      <w:sz w:val="15"/>
                      <w:szCs w:val="15"/>
                    </w:rPr>
                  </w:pPr>
                  <w:bookmarkStart w:id="4" w:name="_Toc215393784"/>
                  <w:bookmarkStart w:id="5" w:name="_Toc112230583"/>
                  <w:bookmarkStart w:id="6" w:name="_Toc295913062"/>
                  <w:bookmarkStart w:id="7" w:name="_Toc289497478"/>
                  <w:bookmarkStart w:id="8" w:name="_Toc309131818"/>
                  <w:bookmarkStart w:id="9" w:name="_Toc296088650"/>
                  <w:bookmarkStart w:id="10" w:name="_Toc296088732"/>
                  <w:bookmarkStart w:id="11" w:name="_Toc309134452"/>
                  <w:bookmarkStart w:id="12" w:name="_Toc309308598"/>
                  <w:bookmarkStart w:id="13" w:name="_Toc309136176"/>
                  <w:bookmarkStart w:id="14" w:name="_Toc305922030"/>
                  <w:r>
                    <w:rPr>
                      <w:rFonts w:ascii="宋体" w:hAnsi="宋体" w:hint="eastAsia"/>
                      <w:w w:val="80"/>
                      <w:sz w:val="15"/>
                      <w:szCs w:val="15"/>
                    </w:rPr>
                    <w:t>1.1</w:t>
                  </w:r>
                  <w:bookmarkEnd w:id="4"/>
                  <w:bookmarkEnd w:id="5"/>
                  <w:bookmarkEnd w:id="6"/>
                  <w:bookmarkEnd w:id="7"/>
                  <w:bookmarkEnd w:id="8"/>
                  <w:bookmarkEnd w:id="9"/>
                  <w:bookmarkEnd w:id="10"/>
                  <w:bookmarkEnd w:id="11"/>
                  <w:bookmarkEnd w:id="12"/>
                  <w:bookmarkEnd w:id="13"/>
                  <w:bookmarkEnd w:id="14"/>
                  <w:r>
                    <w:rPr>
                      <w:rFonts w:ascii="宋体" w:hAnsi="宋体" w:hint="eastAsia"/>
                      <w:w w:val="80"/>
                      <w:sz w:val="15"/>
                      <w:szCs w:val="15"/>
                    </w:rPr>
                    <w:t xml:space="preserve"> (1)电源电压与工作频率：请遵照马达与控制箱铭牌所标之规格。</w:t>
                  </w:r>
                </w:p>
                <w:p w:rsidR="00DC0BCA" w:rsidRDefault="00DC0BCA" w:rsidP="00EC7789">
                  <w:pPr>
                    <w:spacing w:line="240" w:lineRule="exact"/>
                    <w:rPr>
                      <w:rFonts w:ascii="宋体" w:hAnsi="宋体"/>
                      <w:w w:val="80"/>
                      <w:sz w:val="15"/>
                      <w:szCs w:val="15"/>
                    </w:rPr>
                  </w:pPr>
                  <w:r>
                    <w:rPr>
                      <w:rFonts w:ascii="宋体" w:hAnsi="宋体" w:hint="eastAsia"/>
                      <w:w w:val="80"/>
                      <w:sz w:val="15"/>
                      <w:szCs w:val="15"/>
                    </w:rPr>
                    <w:t xml:space="preserve">    (2)电磁波干扰：请远离高频磁波机器或电波发射器等，以免所产生的电磁波干扰本驱动装置因而发生错误动作。</w:t>
                  </w:r>
                </w:p>
                <w:p w:rsidR="00DC0BCA" w:rsidRDefault="00DC0BCA" w:rsidP="00EC7789">
                  <w:pPr>
                    <w:tabs>
                      <w:tab w:val="left" w:pos="420"/>
                    </w:tabs>
                    <w:spacing w:line="240" w:lineRule="exact"/>
                    <w:rPr>
                      <w:rFonts w:ascii="宋体" w:hAnsi="宋体"/>
                      <w:color w:val="000000"/>
                      <w:w w:val="80"/>
                      <w:sz w:val="15"/>
                      <w:szCs w:val="15"/>
                    </w:rPr>
                  </w:pPr>
                  <w:r>
                    <w:rPr>
                      <w:rFonts w:ascii="宋体" w:hAnsi="宋体" w:hint="eastAsia"/>
                      <w:color w:val="000000"/>
                      <w:w w:val="80"/>
                      <w:sz w:val="15"/>
                      <w:szCs w:val="15"/>
                    </w:rPr>
                    <w:t xml:space="preserve">    (3)接地：为</w:t>
                  </w:r>
                  <w:proofErr w:type="gramStart"/>
                  <w:r>
                    <w:rPr>
                      <w:rFonts w:ascii="宋体" w:hAnsi="宋体" w:hint="eastAsia"/>
                      <w:color w:val="000000"/>
                      <w:w w:val="80"/>
                      <w:sz w:val="15"/>
                      <w:szCs w:val="15"/>
                    </w:rPr>
                    <w:t>防止杂讯干扰</w:t>
                  </w:r>
                  <w:proofErr w:type="gramEnd"/>
                  <w:r>
                    <w:rPr>
                      <w:rFonts w:ascii="宋体" w:hAnsi="宋体" w:hint="eastAsia"/>
                      <w:color w:val="000000"/>
                      <w:w w:val="80"/>
                      <w:sz w:val="15"/>
                      <w:szCs w:val="15"/>
                    </w:rPr>
                    <w:t>或漏电事故，请做好接地工程（包括缝纫机、马达、控制箱、定位器）。</w:t>
                  </w:r>
                </w:p>
                <w:p w:rsidR="00DC0BCA" w:rsidRDefault="00DC0BCA" w:rsidP="00EC7789">
                  <w:pPr>
                    <w:spacing w:line="240" w:lineRule="exact"/>
                    <w:outlineLvl w:val="1"/>
                    <w:rPr>
                      <w:rFonts w:ascii="宋体" w:hAnsi="宋体"/>
                      <w:w w:val="80"/>
                      <w:sz w:val="15"/>
                      <w:szCs w:val="15"/>
                    </w:rPr>
                  </w:pPr>
                  <w:bookmarkStart w:id="15" w:name="_Toc112230586"/>
                  <w:bookmarkStart w:id="16" w:name="_Toc289497481"/>
                  <w:bookmarkStart w:id="17" w:name="_Toc215393787"/>
                  <w:bookmarkStart w:id="18" w:name="_Toc295913065"/>
                  <w:bookmarkStart w:id="19" w:name="_Toc296088653"/>
                  <w:bookmarkStart w:id="20" w:name="_Toc296088735"/>
                  <w:bookmarkStart w:id="21" w:name="_Toc296431686"/>
                  <w:r>
                    <w:rPr>
                      <w:rFonts w:ascii="宋体" w:hAnsi="宋体" w:hint="eastAsia"/>
                      <w:w w:val="80"/>
                      <w:sz w:val="15"/>
                      <w:szCs w:val="15"/>
                    </w:rPr>
                    <w:t>1.</w:t>
                  </w:r>
                  <w:bookmarkEnd w:id="15"/>
                  <w:bookmarkEnd w:id="16"/>
                  <w:bookmarkEnd w:id="17"/>
                  <w:bookmarkEnd w:id="18"/>
                  <w:bookmarkEnd w:id="19"/>
                  <w:bookmarkEnd w:id="20"/>
                  <w:bookmarkEnd w:id="21"/>
                  <w:r>
                    <w:rPr>
                      <w:rFonts w:ascii="宋体" w:hAnsi="宋体" w:hint="eastAsia"/>
                      <w:w w:val="80"/>
                      <w:sz w:val="15"/>
                      <w:szCs w:val="15"/>
                    </w:rPr>
                    <w:t>2 拆卸马达或控制箱时，勿带电拔插；控制箱里面有危险高压电，所以关闭电源后要等1分钟以上方可打开控制箱盖。</w:t>
                  </w:r>
                </w:p>
                <w:p w:rsidR="00DC0BCA" w:rsidRDefault="00DC0BCA" w:rsidP="00EC7789">
                  <w:pPr>
                    <w:spacing w:line="240" w:lineRule="exact"/>
                    <w:outlineLvl w:val="1"/>
                    <w:rPr>
                      <w:rFonts w:ascii="宋体" w:hAnsi="宋体"/>
                      <w:w w:val="80"/>
                      <w:sz w:val="15"/>
                      <w:szCs w:val="15"/>
                    </w:rPr>
                  </w:pPr>
                  <w:r>
                    <w:rPr>
                      <w:rFonts w:ascii="宋体" w:hAnsi="宋体" w:hint="eastAsia"/>
                      <w:w w:val="80"/>
                      <w:sz w:val="15"/>
                      <w:szCs w:val="15"/>
                    </w:rPr>
                    <w:t>1.3 为保证人身安全，请在维修机械或进行穿针作业时关闭电源。</w:t>
                  </w:r>
                </w:p>
                <w:p w:rsidR="00DC0BCA" w:rsidRDefault="00DC0BCA" w:rsidP="00EC7789">
                  <w:pPr>
                    <w:spacing w:line="240" w:lineRule="exact"/>
                    <w:ind w:left="742" w:hangingChars="621" w:hanging="742"/>
                    <w:textAlignment w:val="center"/>
                    <w:rPr>
                      <w:rFonts w:ascii="宋体" w:hAnsi="宋体"/>
                      <w:w w:val="80"/>
                      <w:sz w:val="15"/>
                      <w:szCs w:val="15"/>
                    </w:rPr>
                  </w:pPr>
                  <w:r>
                    <w:rPr>
                      <w:rFonts w:ascii="宋体" w:hAnsi="宋体" w:hint="eastAsia"/>
                      <w:w w:val="80"/>
                      <w:sz w:val="15"/>
                      <w:szCs w:val="15"/>
                    </w:rPr>
                    <w:t xml:space="preserve">1.4  </w:t>
                  </w:r>
                  <w:r>
                    <w:rPr>
                      <w:noProof/>
                      <w:w w:val="80"/>
                      <w:sz w:val="15"/>
                      <w:szCs w:val="15"/>
                    </w:rPr>
                    <w:drawing>
                      <wp:inline distT="0" distB="0" distL="114300" distR="114300">
                        <wp:extent cx="146050" cy="124460"/>
                        <wp:effectExtent l="0" t="0" r="6350" b="8890"/>
                        <wp:docPr id="108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>
                                  <a:lum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050" cy="124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hint="eastAsia"/>
                      <w:w w:val="80"/>
                      <w:sz w:val="15"/>
                      <w:szCs w:val="15"/>
                    </w:rPr>
                    <w:t>这个标示符号表示机器安装时，如有错误恐会伤害到人体或机器会受到损坏。</w:t>
                  </w:r>
                </w:p>
                <w:p w:rsidR="00DC0BCA" w:rsidRDefault="00DC0BCA" w:rsidP="00EC7789">
                  <w:pPr>
                    <w:spacing w:line="240" w:lineRule="exact"/>
                    <w:ind w:left="742" w:hangingChars="621" w:hanging="742"/>
                    <w:rPr>
                      <w:rFonts w:ascii="宋体" w:hAnsi="宋体"/>
                      <w:w w:val="80"/>
                      <w:sz w:val="15"/>
                      <w:szCs w:val="15"/>
                    </w:rPr>
                  </w:pPr>
                  <w:r>
                    <w:rPr>
                      <w:rFonts w:ascii="宋体" w:hAnsi="宋体" w:hint="eastAsia"/>
                      <w:w w:val="80"/>
                      <w:sz w:val="15"/>
                      <w:szCs w:val="15"/>
                    </w:rPr>
                    <w:t xml:space="preserve">          所以机器方面有危险性的地方会有此标志。</w:t>
                  </w:r>
                </w:p>
                <w:p w:rsidR="00DC0BCA" w:rsidRDefault="00DC0BCA" w:rsidP="00EC7789">
                  <w:pPr>
                    <w:tabs>
                      <w:tab w:val="left" w:pos="851"/>
                    </w:tabs>
                    <w:spacing w:line="240" w:lineRule="exact"/>
                    <w:ind w:firstLineChars="196" w:firstLine="234"/>
                    <w:textAlignment w:val="center"/>
                    <w:rPr>
                      <w:rFonts w:ascii="宋体" w:hAnsi="宋体"/>
                      <w:w w:val="80"/>
                      <w:sz w:val="15"/>
                      <w:szCs w:val="15"/>
                    </w:rPr>
                  </w:pPr>
                  <w:r>
                    <w:rPr>
                      <w:rFonts w:ascii="宋体" w:hAnsi="宋体" w:cs="宋体"/>
                      <w:noProof/>
                      <w:w w:val="80"/>
                      <w:kern w:val="0"/>
                      <w:sz w:val="15"/>
                      <w:szCs w:val="15"/>
                    </w:rPr>
                    <w:drawing>
                      <wp:inline distT="0" distB="0" distL="114300" distR="114300">
                        <wp:extent cx="153670" cy="139065"/>
                        <wp:effectExtent l="0" t="0" r="17780" b="13335"/>
                        <wp:docPr id="109" name="图片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>
                                  <a:lum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670" cy="1390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hint="eastAsia"/>
                      <w:w w:val="80"/>
                      <w:sz w:val="15"/>
                      <w:szCs w:val="15"/>
                    </w:rPr>
                    <w:t>这个标志符号表示有高压电等，电气方面有危险性的地方会有此标志。</w:t>
                  </w:r>
                </w:p>
                <w:p w:rsidR="00DC0BCA" w:rsidRDefault="00DC0BCA" w:rsidP="00EC7789">
                  <w:pPr>
                    <w:spacing w:line="240" w:lineRule="exact"/>
                    <w:rPr>
                      <w:rFonts w:ascii="宋体" w:hAnsi="宋体"/>
                      <w:w w:val="80"/>
                      <w:sz w:val="15"/>
                      <w:szCs w:val="15"/>
                    </w:rPr>
                  </w:pPr>
                  <w:r>
                    <w:rPr>
                      <w:rFonts w:ascii="宋体" w:hAnsi="宋体" w:hint="eastAsia"/>
                      <w:w w:val="80"/>
                      <w:sz w:val="15"/>
                      <w:szCs w:val="15"/>
                    </w:rPr>
                    <w:t>1.5本装置保证在正常工作情况且无人为失误的操作下，保修期为一年。</w:t>
                  </w:r>
                </w:p>
                <w:p w:rsidR="00DC0BCA" w:rsidRDefault="00DC0BCA" w:rsidP="00EC7789">
                  <w:pPr>
                    <w:rPr>
                      <w:sz w:val="15"/>
                      <w:szCs w:val="15"/>
                    </w:rPr>
                  </w:pPr>
                </w:p>
              </w:txbxContent>
            </v:textbox>
          </v:rect>
        </w:pict>
      </w:r>
    </w:p>
    <w:p w:rsidR="00AC6C23" w:rsidRDefault="00632AB0" w:rsidP="00632AB0">
      <w:pPr>
        <w:tabs>
          <w:tab w:val="left" w:pos="8663"/>
        </w:tabs>
      </w:pPr>
      <w:r>
        <w:tab/>
      </w:r>
    </w:p>
    <w:p w:rsidR="004D311A" w:rsidRPr="00AC6C23" w:rsidRDefault="006F6729" w:rsidP="00AC6C23">
      <w:pPr>
        <w:tabs>
          <w:tab w:val="left" w:pos="8663"/>
        </w:tabs>
      </w:pPr>
      <w:r>
        <w:pict>
          <v:shape id="_x0000_s1033" type="#_x0000_t202" style="position:absolute;left:0;text-align:left;margin-left:409.65pt;margin-top:271.35pt;width:385.25pt;height:120pt;z-index:251672576" o:gfxdata="UEsDBAoAAAAAAIdO4kAAAAAAAAAAAAAAAAAEAAAAZHJzL1BLAwQUAAAACACHTuJAKgO8nN0AAAAM&#10;AQAADwAAAGRycy9kb3ducmV2LnhtbE2Py07DMBBF90j8gzVI7Kid0KRpyKRCkSokRBct3bBz4mkS&#10;Edshdh/w9bgrWI7u0b1nitVFD+xEk+utQYhmAhiZxqretAj79/VDBsx5aZQcrCGEb3KwKm9vCpkr&#10;ezZbOu18y0KJcblE6Lwfc85d05GWbmZHMiE72ElLH86p5WqS51CuBx4LkXItexMWOjlS1VHzuTtq&#10;hNdqvZHbOtbZz1C9vB2ex6/9R4J4fxeJJ2CeLv4Phqt+UIcyONX2aJRjA0L2KBYBRUiTJAV2JRZi&#10;PgdWIyyjZQy8LPj/J8pfUEsDBBQAAAAIAIdO4kDWkB/sKgIAACUEAAAOAAAAZHJzL2Uyb0RvYy54&#10;bWytU0uOEzEQ3SNxB8t70vl2PkpnFGYUhBQxIwXE2nHb6ZbaLmM76Q4HgBvMig17zpVzUHYnM+Gz&#10;Qmzssuupyu/V8/ymURU5COtK0BntdbqUCM0hL/Uuox/er15NKHGe6ZxVoEVGj8LRm8XLF/PazEQf&#10;CqhyYQkW0W5Wm4wW3ptZkjheCMVcB4zQmJRgFfN4tLskt6zG6qpK+t1umtRgc2OBC+fw9q5N0kWs&#10;L6Xg/l5KJzypMopv83G1cd2GNVnM2WxnmSlKfn4G+4dXKFZqbPpU6o55Rva2/KOUKrkFB9J3OKgE&#10;pCy5iByQTa/7G5tNwYyIXFAcZ55kcv+vLH93eLCkzDM6oEQzhSM6PX49fftx+v6FDII8tXEzRG0M&#10;4nzzGhoc8+Xe4WVg3Uirwo58COZHk2m3n6Lcx4wO02k/HZ2FFo0nPABGw/F0OqKEI6KXjgcTRGOv&#10;5LmUsc6/EaBICDJqcZJRYHZYO99CL5DQWcOqrKo4zUqTOqPpAJv+ksHilcYegVD78BD5ZtucWW4h&#10;PyJJC61LnOGrEpuvmfMPzKItkBFa3d/jIivAJnCOKCnAfv7bfcDjtDBLSY02y6j7tGdWUFK91TjH&#10;aW84DL6Mh+Fo3MeDvc5srzN6r24BndzDT2V4DAPeV5dQWlAf8UcsQ1dMMc2xd0b9Jbz1rfnxR3Gx&#10;XEYQOtEwv9Ybw0PpVrTl3oMso9JBplabs3roxTir878JZr8+R9Tz7178B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CoDvJzdAAAADAEAAA8AAAAAAAAAAQAgAAAAIgAAAGRycy9kb3ducmV2LnhtbFBL&#10;AQIUABQAAAAIAIdO4kDWkB/sKgIAACUEAAAOAAAAAAAAAAEAIAAAACwBAABkcnMvZTJvRG9jLnht&#10;bFBLBQYAAAAABgAGAFkBAADIBQAAAAA=&#10;" filled="f" stroked="f" strokeweight=".5pt">
            <v:textbox style="mso-next-textbox:#_x0000_s1033">
              <w:txbxContent>
                <w:p w:rsidR="00DC0BCA" w:rsidRDefault="00DC0BCA">
                  <w:r w:rsidRPr="00A04B92">
                    <w:rPr>
                      <w:rFonts w:ascii="宋体" w:hAnsi="宋体" w:cs="宋体" w:hint="eastAsia"/>
                      <w:b/>
                      <w:sz w:val="20"/>
                      <w:szCs w:val="20"/>
                    </w:rPr>
                    <w:t>4.监控模式：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正常情况下，按“</w:t>
                  </w:r>
                  <w:r w:rsidR="006830E8" w:rsidRPr="006830E8">
                    <w:rPr>
                      <w:rFonts w:ascii="宋体" w:hAnsi="宋体" w:cs="宋体"/>
                      <w:noProof/>
                      <w:sz w:val="15"/>
                      <w:szCs w:val="15"/>
                    </w:rPr>
                    <w:drawing>
                      <wp:inline distT="0" distB="0" distL="0" distR="0">
                        <wp:extent cx="112170" cy="115973"/>
                        <wp:effectExtent l="19050" t="0" r="2130" b="0"/>
                        <wp:docPr id="11" name="图片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423" cy="1183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+</w:t>
                  </w:r>
                  <w:r>
                    <w:rPr>
                      <w:rFonts w:ascii="宋体" w:hAnsi="宋体" w:cs="宋体" w:hint="eastAsia"/>
                      <w:noProof/>
                      <w:kern w:val="0"/>
                      <w:sz w:val="15"/>
                      <w:szCs w:val="15"/>
                    </w:rPr>
                    <w:drawing>
                      <wp:inline distT="0" distB="0" distL="114300" distR="114300">
                        <wp:extent cx="117805" cy="117805"/>
                        <wp:effectExtent l="19050" t="0" r="0" b="0"/>
                        <wp:docPr id="48" name="图片 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4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r:link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817" cy="1168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模式键”，进入到监控模式。按</w:t>
                  </w:r>
                  <w:r w:rsidR="003677BC">
                    <w:rPr>
                      <w:rFonts w:ascii="宋体" w:hAnsi="宋体" w:cs="宋体" w:hint="eastAsia"/>
                      <w:sz w:val="15"/>
                      <w:szCs w:val="15"/>
                    </w:rPr>
                    <w:t>“+-”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键显示相关的监控参数。</w:t>
                  </w:r>
                </w:p>
                <w:tbl>
                  <w:tblPr>
                    <w:tblW w:w="7513" w:type="dxa"/>
                    <w:tblInd w:w="108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Look w:val="04A0"/>
                  </w:tblPr>
                  <w:tblGrid>
                    <w:gridCol w:w="567"/>
                    <w:gridCol w:w="993"/>
                    <w:gridCol w:w="708"/>
                    <w:gridCol w:w="284"/>
                    <w:gridCol w:w="567"/>
                    <w:gridCol w:w="1134"/>
                    <w:gridCol w:w="709"/>
                    <w:gridCol w:w="283"/>
                    <w:gridCol w:w="567"/>
                    <w:gridCol w:w="992"/>
                    <w:gridCol w:w="709"/>
                  </w:tblGrid>
                  <w:tr w:rsidR="00DC0BCA" w:rsidTr="000C2A7B">
                    <w:trPr>
                      <w:trHeight w:val="180"/>
                    </w:trPr>
                    <w:tc>
                      <w:tcPr>
                        <w:tcW w:w="567" w:type="dxa"/>
                        <w:vAlign w:val="center"/>
                      </w:tcPr>
                      <w:p w:rsidR="00DC0BCA" w:rsidRDefault="00DC0BCA" w:rsidP="00814A2C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序号</w:t>
                        </w:r>
                      </w:p>
                    </w:tc>
                    <w:tc>
                      <w:tcPr>
                        <w:tcW w:w="993" w:type="dxa"/>
                        <w:vAlign w:val="center"/>
                      </w:tcPr>
                      <w:p w:rsidR="00DC0BCA" w:rsidRDefault="00DC0BCA" w:rsidP="00814A2C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名称</w:t>
                        </w:r>
                      </w:p>
                    </w:tc>
                    <w:tc>
                      <w:tcPr>
                        <w:tcW w:w="708" w:type="dxa"/>
                        <w:vAlign w:val="center"/>
                      </w:tcPr>
                      <w:p w:rsidR="00DC0BCA" w:rsidRDefault="00DC0BCA" w:rsidP="00814A2C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单位</w:t>
                        </w:r>
                      </w:p>
                    </w:tc>
                    <w:tc>
                      <w:tcPr>
                        <w:tcW w:w="284" w:type="dxa"/>
                        <w:vMerge w:val="restart"/>
                      </w:tcPr>
                      <w:p w:rsidR="00DC0BCA" w:rsidRDefault="00DC0BCA">
                        <w:pPr>
                          <w:spacing w:line="160" w:lineRule="exact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C0BCA" w:rsidRDefault="00DC0BCA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序号</w:t>
                        </w:r>
                      </w:p>
                    </w:tc>
                    <w:tc>
                      <w:tcPr>
                        <w:tcW w:w="1134" w:type="dxa"/>
                        <w:vAlign w:val="center"/>
                      </w:tcPr>
                      <w:p w:rsidR="00DC0BCA" w:rsidRDefault="00DC0BCA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名称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 w:rsidR="00DC0BCA" w:rsidRDefault="00DC0BCA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单位</w:t>
                        </w:r>
                      </w:p>
                    </w:tc>
                    <w:tc>
                      <w:tcPr>
                        <w:tcW w:w="283" w:type="dxa"/>
                        <w:vMerge w:val="restart"/>
                      </w:tcPr>
                      <w:p w:rsidR="00DC0BCA" w:rsidRDefault="00DC0BCA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DC0BCA" w:rsidRDefault="00DC0BCA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序号</w:t>
                        </w:r>
                      </w:p>
                    </w:tc>
                    <w:tc>
                      <w:tcPr>
                        <w:tcW w:w="992" w:type="dxa"/>
                      </w:tcPr>
                      <w:p w:rsidR="00DC0BCA" w:rsidRDefault="00DC0BCA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名称</w:t>
                        </w:r>
                      </w:p>
                    </w:tc>
                    <w:tc>
                      <w:tcPr>
                        <w:tcW w:w="709" w:type="dxa"/>
                      </w:tcPr>
                      <w:p w:rsidR="00DC0BCA" w:rsidRDefault="00DC0BCA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单位</w:t>
                        </w:r>
                      </w:p>
                    </w:tc>
                  </w:tr>
                  <w:tr w:rsidR="00DC0BCA" w:rsidTr="00C90646">
                    <w:trPr>
                      <w:trHeight w:val="145"/>
                    </w:trPr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814A2C">
                        <w:pPr>
                          <w:spacing w:line="160" w:lineRule="exact"/>
                          <w:ind w:rightChars="-64" w:right="-134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U1</w:t>
                        </w:r>
                      </w:p>
                    </w:tc>
                    <w:tc>
                      <w:tcPr>
                        <w:tcW w:w="993" w:type="dxa"/>
                        <w:shd w:val="clear" w:color="auto" w:fill="auto"/>
                        <w:vAlign w:val="center"/>
                      </w:tcPr>
                      <w:p w:rsidR="00DC0BCA" w:rsidRDefault="00DC0BCA" w:rsidP="00133201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电机速度</w:t>
                        </w:r>
                      </w:p>
                    </w:tc>
                    <w:tc>
                      <w:tcPr>
                        <w:tcW w:w="708" w:type="dxa"/>
                        <w:shd w:val="clear" w:color="auto" w:fill="auto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rpm</w:t>
                        </w:r>
                      </w:p>
                    </w:tc>
                    <w:tc>
                      <w:tcPr>
                        <w:tcW w:w="284" w:type="dxa"/>
                        <w:vMerge/>
                        <w:vAlign w:val="center"/>
                      </w:tcPr>
                      <w:p w:rsidR="00DC0BCA" w:rsidRDefault="00DC0BCA">
                        <w:pPr>
                          <w:spacing w:line="160" w:lineRule="exact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987C9A">
                        <w:pPr>
                          <w:spacing w:line="160" w:lineRule="exact"/>
                          <w:ind w:rightChars="-64" w:right="-134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U2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133201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电机电流</w:t>
                        </w:r>
                      </w:p>
                    </w:tc>
                    <w:tc>
                      <w:tcPr>
                        <w:tcW w:w="709" w:type="dxa"/>
                        <w:shd w:val="clear" w:color="auto" w:fill="auto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0.01A</w:t>
                        </w:r>
                      </w:p>
                    </w:tc>
                    <w:tc>
                      <w:tcPr>
                        <w:tcW w:w="283" w:type="dxa"/>
                        <w:vMerge/>
                      </w:tcPr>
                      <w:p w:rsidR="00DC0BCA" w:rsidRDefault="00DC0BCA">
                        <w:pPr>
                          <w:spacing w:line="160" w:lineRule="exact"/>
                          <w:ind w:rightChars="-51" w:right="-107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C0BCA" w:rsidRDefault="00DC0BCA" w:rsidP="00987C9A">
                        <w:pPr>
                          <w:spacing w:line="160" w:lineRule="exact"/>
                          <w:ind w:rightChars="-64" w:right="-134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U3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 w:rsidR="00DC0BCA" w:rsidRDefault="00DC0BCA" w:rsidP="003422B5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母线电压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V</w:t>
                        </w:r>
                      </w:p>
                    </w:tc>
                  </w:tr>
                  <w:tr w:rsidR="00DC0BCA" w:rsidTr="00C90646">
                    <w:trPr>
                      <w:trHeight w:val="180"/>
                    </w:trPr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987C9A">
                        <w:pPr>
                          <w:spacing w:line="160" w:lineRule="exact"/>
                          <w:ind w:rightChars="-64" w:right="-134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U4</w:t>
                        </w:r>
                      </w:p>
                    </w:tc>
                    <w:tc>
                      <w:tcPr>
                        <w:tcW w:w="993" w:type="dxa"/>
                        <w:shd w:val="clear" w:color="auto" w:fill="auto"/>
                        <w:vAlign w:val="center"/>
                      </w:tcPr>
                      <w:p w:rsidR="00DC0BCA" w:rsidRDefault="00DC0BCA" w:rsidP="00133201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踏板电压</w:t>
                        </w:r>
                      </w:p>
                    </w:tc>
                    <w:tc>
                      <w:tcPr>
                        <w:tcW w:w="708" w:type="dxa"/>
                        <w:shd w:val="clear" w:color="auto" w:fill="auto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0.01V</w:t>
                        </w:r>
                      </w:p>
                    </w:tc>
                    <w:tc>
                      <w:tcPr>
                        <w:tcW w:w="284" w:type="dxa"/>
                        <w:vMerge/>
                        <w:vAlign w:val="center"/>
                      </w:tcPr>
                      <w:p w:rsidR="00DC0BCA" w:rsidRDefault="00DC0BCA">
                        <w:pPr>
                          <w:spacing w:line="160" w:lineRule="exact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987C9A">
                        <w:pPr>
                          <w:spacing w:line="160" w:lineRule="exact"/>
                          <w:ind w:rightChars="-64" w:right="-134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U5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133201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机头机械角</w:t>
                        </w:r>
                      </w:p>
                    </w:tc>
                    <w:tc>
                      <w:tcPr>
                        <w:tcW w:w="709" w:type="dxa"/>
                        <w:shd w:val="clear" w:color="auto" w:fill="auto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度</w:t>
                        </w:r>
                      </w:p>
                    </w:tc>
                    <w:tc>
                      <w:tcPr>
                        <w:tcW w:w="283" w:type="dxa"/>
                        <w:vMerge/>
                      </w:tcPr>
                      <w:p w:rsidR="00DC0BCA" w:rsidRDefault="00DC0BCA">
                        <w:pPr>
                          <w:spacing w:line="160" w:lineRule="exact"/>
                          <w:ind w:rightChars="-51" w:right="-107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C0BCA" w:rsidRDefault="00DC0BCA" w:rsidP="00987C9A">
                        <w:pPr>
                          <w:spacing w:line="160" w:lineRule="exact"/>
                          <w:ind w:rightChars="-64" w:right="-134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U6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 w:rsidR="00DC0BCA" w:rsidRDefault="00DC0BCA" w:rsidP="003422B5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电机初始角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度</w:t>
                        </w:r>
                      </w:p>
                    </w:tc>
                  </w:tr>
                  <w:tr w:rsidR="00DC0BCA" w:rsidTr="00C90646">
                    <w:trPr>
                      <w:trHeight w:val="180"/>
                    </w:trPr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987C9A">
                        <w:pPr>
                          <w:spacing w:line="160" w:lineRule="exact"/>
                          <w:ind w:rightChars="-64" w:right="-134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U7</w:t>
                        </w:r>
                      </w:p>
                    </w:tc>
                    <w:tc>
                      <w:tcPr>
                        <w:tcW w:w="993" w:type="dxa"/>
                        <w:shd w:val="clear" w:color="auto" w:fill="auto"/>
                        <w:vAlign w:val="center"/>
                      </w:tcPr>
                      <w:p w:rsidR="00DC0BCA" w:rsidRDefault="00DC0BCA" w:rsidP="00133201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机头型号</w:t>
                        </w:r>
                      </w:p>
                    </w:tc>
                    <w:tc>
                      <w:tcPr>
                        <w:tcW w:w="708" w:type="dxa"/>
                        <w:shd w:val="clear" w:color="auto" w:fill="auto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JIA</w:t>
                        </w:r>
                      </w:p>
                    </w:tc>
                    <w:tc>
                      <w:tcPr>
                        <w:tcW w:w="284" w:type="dxa"/>
                        <w:vMerge/>
                        <w:vAlign w:val="center"/>
                      </w:tcPr>
                      <w:p w:rsidR="00DC0BCA" w:rsidRDefault="00DC0BCA">
                        <w:pPr>
                          <w:spacing w:line="160" w:lineRule="exact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987C9A">
                        <w:pPr>
                          <w:spacing w:line="160" w:lineRule="exact"/>
                          <w:ind w:rightChars="-64" w:right="-134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U8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133201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DSP版本号</w:t>
                        </w:r>
                      </w:p>
                    </w:tc>
                    <w:tc>
                      <w:tcPr>
                        <w:tcW w:w="709" w:type="dxa"/>
                        <w:shd w:val="clear" w:color="auto" w:fill="auto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V100</w:t>
                        </w:r>
                      </w:p>
                    </w:tc>
                    <w:tc>
                      <w:tcPr>
                        <w:tcW w:w="283" w:type="dxa"/>
                        <w:vMerge/>
                      </w:tcPr>
                      <w:p w:rsidR="00DC0BCA" w:rsidRDefault="00DC0BCA">
                        <w:pPr>
                          <w:spacing w:line="160" w:lineRule="exact"/>
                          <w:ind w:rightChars="-51" w:right="-107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C0BCA" w:rsidRDefault="00DC0BCA" w:rsidP="00987C9A">
                        <w:pPr>
                          <w:spacing w:line="160" w:lineRule="exact"/>
                          <w:ind w:rightChars="-64" w:right="-134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U9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 w:rsidR="00DC0BCA" w:rsidRDefault="00DC0BCA" w:rsidP="003422B5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DSP型号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F73</w:t>
                        </w:r>
                      </w:p>
                    </w:tc>
                  </w:tr>
                  <w:tr w:rsidR="00DC0BCA" w:rsidTr="00C90646">
                    <w:trPr>
                      <w:trHeight w:val="180"/>
                    </w:trPr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987C9A">
                        <w:pPr>
                          <w:spacing w:line="160" w:lineRule="exact"/>
                          <w:ind w:rightChars="-64" w:right="-134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U10</w:t>
                        </w:r>
                      </w:p>
                    </w:tc>
                    <w:tc>
                      <w:tcPr>
                        <w:tcW w:w="993" w:type="dxa"/>
                        <w:shd w:val="clear" w:color="auto" w:fill="auto"/>
                        <w:vAlign w:val="center"/>
                      </w:tcPr>
                      <w:p w:rsidR="00DC0BCA" w:rsidRDefault="00DC0BCA" w:rsidP="00133201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步进版本号</w:t>
                        </w:r>
                      </w:p>
                    </w:tc>
                    <w:tc>
                      <w:tcPr>
                        <w:tcW w:w="708" w:type="dxa"/>
                        <w:shd w:val="clear" w:color="auto" w:fill="auto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V1xx</w:t>
                        </w:r>
                      </w:p>
                    </w:tc>
                    <w:tc>
                      <w:tcPr>
                        <w:tcW w:w="284" w:type="dxa"/>
                        <w:vMerge/>
                        <w:vAlign w:val="center"/>
                      </w:tcPr>
                      <w:p w:rsidR="00DC0BCA" w:rsidRDefault="00DC0BCA">
                        <w:pPr>
                          <w:spacing w:line="160" w:lineRule="exact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987C9A">
                        <w:pPr>
                          <w:spacing w:line="160" w:lineRule="exact"/>
                          <w:ind w:rightChars="-64" w:right="-134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VER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133201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HMI主芯片版本</w:t>
                        </w:r>
                      </w:p>
                    </w:tc>
                    <w:tc>
                      <w:tcPr>
                        <w:tcW w:w="709" w:type="dxa"/>
                        <w:shd w:val="clear" w:color="auto" w:fill="auto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V1xx</w:t>
                        </w:r>
                      </w:p>
                    </w:tc>
                    <w:tc>
                      <w:tcPr>
                        <w:tcW w:w="283" w:type="dxa"/>
                        <w:vMerge/>
                      </w:tcPr>
                      <w:p w:rsidR="00DC0BCA" w:rsidRDefault="00DC0BCA">
                        <w:pPr>
                          <w:spacing w:line="160" w:lineRule="exact"/>
                          <w:ind w:rightChars="-51" w:right="-107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C0BCA" w:rsidRDefault="00DC0BCA" w:rsidP="00987C9A">
                        <w:pPr>
                          <w:spacing w:line="160" w:lineRule="exact"/>
                          <w:ind w:rightChars="-64" w:right="-134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TYPE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 w:rsidR="00DC0BCA" w:rsidRDefault="00DC0BCA" w:rsidP="003422B5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HMI型号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C104</w:t>
                        </w:r>
                      </w:p>
                    </w:tc>
                  </w:tr>
                  <w:tr w:rsidR="00DC0BCA" w:rsidTr="00C90646">
                    <w:trPr>
                      <w:trHeight w:val="184"/>
                    </w:trPr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987C9A">
                        <w:pPr>
                          <w:spacing w:line="160" w:lineRule="exact"/>
                          <w:ind w:rightChars="-64" w:right="-134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AD1</w:t>
                        </w:r>
                      </w:p>
                    </w:tc>
                    <w:tc>
                      <w:tcPr>
                        <w:tcW w:w="993" w:type="dxa"/>
                        <w:shd w:val="clear" w:color="auto" w:fill="auto"/>
                        <w:vAlign w:val="center"/>
                      </w:tcPr>
                      <w:p w:rsidR="00DC0BCA" w:rsidRDefault="00DC0BCA" w:rsidP="00133201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proofErr w:type="gramStart"/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膝靠传感器</w:t>
                        </w:r>
                        <w:proofErr w:type="gramEnd"/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电压</w:t>
                        </w:r>
                      </w:p>
                    </w:tc>
                    <w:tc>
                      <w:tcPr>
                        <w:tcW w:w="708" w:type="dxa"/>
                        <w:shd w:val="clear" w:color="auto" w:fill="auto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1mV</w:t>
                        </w:r>
                      </w:p>
                    </w:tc>
                    <w:tc>
                      <w:tcPr>
                        <w:tcW w:w="284" w:type="dxa"/>
                        <w:vMerge/>
                        <w:vAlign w:val="center"/>
                      </w:tcPr>
                      <w:p w:rsidR="00DC0BCA" w:rsidRDefault="00DC0BCA">
                        <w:pPr>
                          <w:spacing w:line="160" w:lineRule="exact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987C9A">
                        <w:pPr>
                          <w:spacing w:line="160" w:lineRule="exact"/>
                          <w:ind w:rightChars="-64" w:right="-134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AD2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133201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压脚高度传感器电压</w:t>
                        </w:r>
                      </w:p>
                    </w:tc>
                    <w:tc>
                      <w:tcPr>
                        <w:tcW w:w="709" w:type="dxa"/>
                        <w:shd w:val="clear" w:color="auto" w:fill="auto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1mV</w:t>
                        </w:r>
                      </w:p>
                    </w:tc>
                    <w:tc>
                      <w:tcPr>
                        <w:tcW w:w="283" w:type="dxa"/>
                        <w:vMerge/>
                      </w:tcPr>
                      <w:p w:rsidR="00DC0BCA" w:rsidRDefault="00DC0BCA">
                        <w:pPr>
                          <w:spacing w:line="160" w:lineRule="exact"/>
                          <w:ind w:rightChars="-51" w:right="-107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C0BCA" w:rsidRDefault="00DC0BCA" w:rsidP="00987C9A">
                        <w:pPr>
                          <w:spacing w:line="160" w:lineRule="exact"/>
                          <w:ind w:rightChars="-64" w:right="-134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H1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 w:rsidR="00DC0BCA" w:rsidRDefault="00DC0BCA" w:rsidP="003422B5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HMI从芯片（STM32）版本号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V1xx</w:t>
                        </w:r>
                      </w:p>
                    </w:tc>
                  </w:tr>
                  <w:tr w:rsidR="00DC0BCA" w:rsidTr="00C90646">
                    <w:trPr>
                      <w:trHeight w:val="221"/>
                    </w:trPr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DC0BCA">
                        <w:pPr>
                          <w:spacing w:line="160" w:lineRule="exact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H2</w:t>
                        </w:r>
                      </w:p>
                    </w:tc>
                    <w:tc>
                      <w:tcPr>
                        <w:tcW w:w="993" w:type="dxa"/>
                        <w:shd w:val="clear" w:color="auto" w:fill="auto"/>
                        <w:vAlign w:val="center"/>
                      </w:tcPr>
                      <w:p w:rsidR="00DC0BCA" w:rsidRDefault="00DC0BCA" w:rsidP="00133201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机型</w:t>
                        </w:r>
                      </w:p>
                    </w:tc>
                    <w:tc>
                      <w:tcPr>
                        <w:tcW w:w="708" w:type="dxa"/>
                        <w:shd w:val="clear" w:color="auto" w:fill="auto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1969</w:t>
                        </w:r>
                      </w:p>
                    </w:tc>
                    <w:tc>
                      <w:tcPr>
                        <w:tcW w:w="284" w:type="dxa"/>
                        <w:vMerge/>
                        <w:vAlign w:val="center"/>
                      </w:tcPr>
                      <w:p w:rsidR="00DC0BCA" w:rsidRDefault="00DC0BCA">
                        <w:pPr>
                          <w:spacing w:line="160" w:lineRule="exact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Pr="00370AD9" w:rsidRDefault="00DC0BCA" w:rsidP="00DC0BCA">
                        <w:pPr>
                          <w:spacing w:line="160" w:lineRule="exact"/>
                          <w:ind w:rightChars="-51" w:right="-107"/>
                          <w:jc w:val="left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JJ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133201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计件数(加)</w:t>
                        </w:r>
                      </w:p>
                    </w:tc>
                    <w:tc>
                      <w:tcPr>
                        <w:tcW w:w="709" w:type="dxa"/>
                        <w:shd w:val="clear" w:color="auto" w:fill="auto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件</w:t>
                        </w:r>
                      </w:p>
                    </w:tc>
                    <w:tc>
                      <w:tcPr>
                        <w:tcW w:w="283" w:type="dxa"/>
                        <w:vMerge/>
                      </w:tcPr>
                      <w:p w:rsidR="00DC0BCA" w:rsidRDefault="00DC0BCA">
                        <w:pPr>
                          <w:spacing w:line="160" w:lineRule="exact"/>
                          <w:ind w:rightChars="-51" w:right="-107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C0BCA" w:rsidRPr="00370AD9" w:rsidRDefault="00DC0BCA" w:rsidP="00DC0BCA">
                        <w:pPr>
                          <w:spacing w:line="160" w:lineRule="exact"/>
                          <w:ind w:rightChars="-51" w:right="-107"/>
                          <w:jc w:val="left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JP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 w:rsidR="00DC0BCA" w:rsidRDefault="00DC0BCA" w:rsidP="003422B5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计件数(减)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件</w:t>
                        </w:r>
                      </w:p>
                    </w:tc>
                  </w:tr>
                  <w:tr w:rsidR="00DC0BCA" w:rsidTr="00C90646">
                    <w:trPr>
                      <w:trHeight w:val="198"/>
                    </w:trPr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DC0BCA">
                        <w:pPr>
                          <w:spacing w:line="160" w:lineRule="exact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DX</w:t>
                        </w:r>
                      </w:p>
                    </w:tc>
                    <w:tc>
                      <w:tcPr>
                        <w:tcW w:w="993" w:type="dxa"/>
                        <w:shd w:val="clear" w:color="auto" w:fill="auto"/>
                        <w:vAlign w:val="center"/>
                      </w:tcPr>
                      <w:p w:rsidR="00DC0BCA" w:rsidRDefault="00DC0BCA" w:rsidP="00133201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底线检测</w:t>
                        </w:r>
                      </w:p>
                    </w:tc>
                    <w:tc>
                      <w:tcPr>
                        <w:tcW w:w="708" w:type="dxa"/>
                        <w:shd w:val="clear" w:color="auto" w:fill="auto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5"/>
                            <w:szCs w:val="15"/>
                          </w:rPr>
                          <w:t>cm</w:t>
                        </w:r>
                      </w:p>
                    </w:tc>
                    <w:tc>
                      <w:tcPr>
                        <w:tcW w:w="284" w:type="dxa"/>
                        <w:vMerge/>
                        <w:vAlign w:val="center"/>
                      </w:tcPr>
                      <w:p w:rsidR="00DC0BCA" w:rsidRDefault="00DC0BCA">
                        <w:pPr>
                          <w:spacing w:line="160" w:lineRule="exact"/>
                          <w:textAlignment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60" w:lineRule="exact"/>
                          <w:ind w:rightChars="-64" w:right="-134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133201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709" w:type="dxa"/>
                        <w:shd w:val="clear" w:color="auto" w:fill="auto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283" w:type="dxa"/>
                        <w:vMerge/>
                      </w:tcPr>
                      <w:p w:rsidR="00DC0BCA" w:rsidRDefault="00DC0BCA">
                        <w:pPr>
                          <w:spacing w:line="160" w:lineRule="exact"/>
                          <w:ind w:rightChars="-51" w:right="-107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C0BCA" w:rsidRDefault="00DC0BCA" w:rsidP="00914D34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992" w:type="dxa"/>
                      </w:tcPr>
                      <w:p w:rsidR="00DC0BCA" w:rsidRDefault="00DC0BCA">
                        <w:pPr>
                          <w:spacing w:line="160" w:lineRule="exact"/>
                          <w:ind w:rightChars="-51" w:right="-107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 w:rsidR="00DC0BCA" w:rsidRDefault="00DC0BCA" w:rsidP="00C90646">
                        <w:pPr>
                          <w:spacing w:line="160" w:lineRule="exact"/>
                          <w:ind w:rightChars="-51" w:right="-107"/>
                          <w:jc w:val="center"/>
                          <w:rPr>
                            <w:rFonts w:ascii="宋体" w:hAnsi="宋体" w:cs="宋体"/>
                            <w:sz w:val="15"/>
                            <w:szCs w:val="15"/>
                          </w:rPr>
                        </w:pPr>
                      </w:p>
                    </w:tc>
                  </w:tr>
                </w:tbl>
                <w:p w:rsidR="00DC0BCA" w:rsidRDefault="00DC0BCA"/>
              </w:txbxContent>
            </v:textbox>
          </v:shape>
        </w:pict>
      </w:r>
      <w:r>
        <w:pict>
          <v:rect id="文本框 12" o:spid="_x0000_s1034" style="position:absolute;left:0;text-align:left;margin-left:415.75pt;margin-top:380.85pt;width:388.9pt;height:224.6pt;z-index:251663360" o:gfxdata="UEsDBAoAAAAAAIdO4kAAAAAAAAAAAAAAAAAEAAAAZHJzL1BLAwQUAAAACACHTuJAbov7vNwAAAAN&#10;AQAADwAAAGRycy9kb3ducmV2LnhtbE2PwU7DMAyG70i8Q2QkLoglhdFFpekOkxATQpro2M5ZY9qK&#10;xumarB1vT3aC22/50+/P+fJsOzbi4FtHCpKZAIZUOdNSreBz+3IvgfmgyejOESr4QQ/L4voq15lx&#10;E33gWIaaxRLymVbQhNBnnPuqQav9zPVIcfflBqtDHIeam0FPsdx2/EGIlFvdUrzQ6B5XDVbf5ckq&#10;mKrNuN++v/LN3X7t6Lg+rsrdm1K3N4l4BhbwHP5guOhHdSii08GdyHjWKZBzsYhoDFImwC5Emsgn&#10;YIeYHudpArzI+f8vil9QSwMEFAAAAAgAh07iQLa4BVykAQAAGQMAAA4AAABkcnMvZTJvRG9jLnht&#10;bK1SS04jMRDdj8QdLO9JdzqASCsOGwQbxCAxcwDHbact+aeySXc4wMwNZjWb2XOunGPKJgQEO8TG&#10;LruqXtV7VYuL0RqykRC1d4xOJzUl0gnfabdm9OePq+NzSmLiruPGO8noVkZ6sTz6thhCKxvfe9NJ&#10;IAjiYjsERvuUQltVUfTS8jjxQTp0Kg+WJ3zCuuqAD4huTdXU9Vk1eOgCeCFjxN/LZyddFnylpEjf&#10;lYoyEcMo9pbKCeVc5bNaLni7Bh56LfZt8E90Ybl2WPQAdckTJw+gP0BZLcBHr9JEeFt5pbSQhQOy&#10;mdbv2Nz3PMjCBcWJ4SBT/DpYcbu5A6I7RhuUx3GLM9r9+b37+7T794tMmyzQEGKLcffhDvaviGZm&#10;Oyqw+UYeZCyibg+iyjERgZ8n89m8niG4QF8zr89ndZG9ek0PENO19JZkg1HAqRUx+eYmJiyJoS8h&#10;uZrzV9qYMjnjyMDo/LQ5LQkHD2YYh4m59edms5XG1bhnsPLdFonj5mLB3sMjJdwJNBhNlDwE0Ou+&#10;LEsun3NR/9LIflfygN++S9TrRi/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G6L+7zcAAAADQEA&#10;AA8AAAAAAAAAAQAgAAAAIgAAAGRycy9kb3ducmV2LnhtbFBLAQIUABQAAAAIAIdO4kC2uAVcpAEA&#10;ABkDAAAOAAAAAAAAAAEAIAAAACsBAABkcnMvZTJvRG9jLnhtbFBLBQYAAAAABgAGAFkBAABBBQAA&#10;AAA=&#10;" filled="f" stroked="f">
            <v:textbox style="mso-next-textbox:#文本框 12">
              <w:txbxContent>
                <w:p w:rsidR="00DC0BCA" w:rsidRPr="00A04B92" w:rsidRDefault="00DC0BCA">
                  <w:pPr>
                    <w:rPr>
                      <w:rFonts w:ascii="宋体" w:hAnsi="宋体" w:cs="宋体"/>
                      <w:b/>
                      <w:sz w:val="20"/>
                      <w:szCs w:val="20"/>
                    </w:rPr>
                  </w:pPr>
                  <w:r w:rsidRPr="00A04B92">
                    <w:rPr>
                      <w:rFonts w:ascii="宋体" w:hAnsi="宋体" w:hint="eastAsia"/>
                      <w:b/>
                      <w:sz w:val="20"/>
                      <w:szCs w:val="20"/>
                    </w:rPr>
                    <w:t>5.模式设置</w:t>
                  </w:r>
                </w:p>
                <w:tbl>
                  <w:tblPr>
                    <w:tblStyle w:val="a7"/>
                    <w:tblW w:w="7479" w:type="dxa"/>
                    <w:tblLayout w:type="fixed"/>
                    <w:tblLook w:val="04A0"/>
                  </w:tblPr>
                  <w:tblGrid>
                    <w:gridCol w:w="7479"/>
                  </w:tblGrid>
                  <w:tr w:rsidR="00DC0BCA" w:rsidTr="00B31CA9">
                    <w:trPr>
                      <w:trHeight w:val="3495"/>
                    </w:trPr>
                    <w:tc>
                      <w:tcPr>
                        <w:tcW w:w="7479" w:type="dxa"/>
                      </w:tcPr>
                      <w:p w:rsidR="00DC0BCA" w:rsidRDefault="00DC0BCA">
                        <w:pPr>
                          <w:spacing w:line="20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b/>
                            <w:sz w:val="13"/>
                            <w:szCs w:val="13"/>
                          </w:rPr>
                          <w:t>密码模式：</w:t>
                        </w:r>
                        <w:proofErr w:type="gramStart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长按“</w:t>
                        </w:r>
                        <w:r w:rsidR="00D87D96" w:rsidRPr="00D87D96">
                          <w:rPr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98854" cy="87481"/>
                              <wp:effectExtent l="19050" t="0" r="0" b="0"/>
                              <wp:docPr id="24" name="图片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784" cy="9095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宋体" w:hAnsi="宋体" w:cs="宋体" w:hint="eastAsia"/>
                            <w:kern w:val="0"/>
                            <w:sz w:val="13"/>
                            <w:szCs w:val="13"/>
                          </w:rPr>
                          <w:t>”</w:t>
                        </w:r>
                        <w:proofErr w:type="gramEnd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键进入密码模式（进入参数后继续按“</w:t>
                        </w:r>
                        <w:r w:rsidR="006830E8" w:rsidRPr="006830E8">
                          <w:rPr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98854" cy="87481"/>
                              <wp:effectExtent l="19050" t="0" r="0" b="0"/>
                              <wp:docPr id="14" name="图片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784" cy="9095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宋体" w:hAnsi="宋体" w:cs="宋体" w:hint="eastAsia"/>
                            <w:kern w:val="0"/>
                            <w:sz w:val="13"/>
                            <w:szCs w:val="13"/>
                          </w:rPr>
                          <w:t>”</w:t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键不放），液晶显示0000</w:t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，按左右箭头键变更位置，按上下键更改对应位置值，按加减键更改对应位置值，若密码正确，按“</w:t>
                        </w:r>
                        <w:r w:rsidR="00941D39" w:rsidRPr="00941D39">
                          <w:rPr>
                            <w:rFonts w:ascii="宋体" w:hAnsi="宋体" w:cs="宋体"/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98803" cy="101825"/>
                              <wp:effectExtent l="19050" t="0" r="0" b="0"/>
                              <wp:docPr id="29" name="图片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9614" cy="10266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6F6729">
                          <w:rPr>
                            <w:rFonts w:ascii="宋体" w:hAnsi="宋体" w:cs="宋体" w:hint="eastAsia"/>
                            <w:kern w:val="0"/>
                            <w:sz w:val="13"/>
                            <w:szCs w:val="13"/>
                          </w:rPr>
                          <w:fldChar w:fldCharType="begin"/>
                        </w:r>
                        <w:r>
                          <w:rPr>
                            <w:rFonts w:ascii="宋体" w:hAnsi="宋体" w:cs="宋体" w:hint="eastAsia"/>
                            <w:kern w:val="0"/>
                            <w:sz w:val="13"/>
                            <w:szCs w:val="13"/>
                          </w:rPr>
                          <w:instrText xml:space="preserve"> INCLUDEPICTURE  "C:\\Documents and Settings\\sky\\Application Data\\Tencent\\Users\\82370127\\QQ\\WinTemp\\RichOle\\EQ6~7%K%JTF%3NG53EVRNQ1.png" \* MERGEFORMATINET </w:instrText>
                        </w:r>
                        <w:r w:rsidR="006F6729">
                          <w:rPr>
                            <w:rFonts w:ascii="宋体" w:hAnsi="宋体" w:cs="宋体" w:hint="eastAsia"/>
                            <w:kern w:val="0"/>
                            <w:sz w:val="13"/>
                            <w:szCs w:val="13"/>
                          </w:rPr>
                          <w:fldChar w:fldCharType="end"/>
                        </w:r>
                        <w:r>
                          <w:rPr>
                            <w:rFonts w:ascii="宋体" w:hAnsi="宋体" w:cs="宋体" w:hint="eastAsia"/>
                            <w:kern w:val="0"/>
                            <w:sz w:val="13"/>
                            <w:szCs w:val="13"/>
                          </w:rPr>
                          <w:t>”</w:t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键后，可查看高级参数。</w:t>
                        </w:r>
                      </w:p>
                      <w:p w:rsidR="00DC0BCA" w:rsidRDefault="00DC0BCA">
                        <w:pPr>
                          <w:spacing w:line="200" w:lineRule="exact"/>
                          <w:rPr>
                            <w:rFonts w:ascii="宋体" w:hAnsi="宋体" w:cs="宋体"/>
                            <w:bCs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bCs/>
                            <w:sz w:val="13"/>
                            <w:szCs w:val="13"/>
                          </w:rPr>
                          <w:t>备注：I级参数无须密码；II级参数密码为“1111”</w:t>
                        </w:r>
                      </w:p>
                      <w:p w:rsidR="00DC0BCA" w:rsidRDefault="00DC0BCA">
                        <w:pPr>
                          <w:spacing w:line="20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b/>
                            <w:sz w:val="13"/>
                            <w:szCs w:val="13"/>
                          </w:rPr>
                          <w:t>调试模式：</w:t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正常进入缝纫模式后长按</w:t>
                        </w:r>
                        <w:r w:rsidR="009A0D32"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“</w:t>
                        </w:r>
                        <w:r w:rsidR="009A0D32" w:rsidRPr="009722EA">
                          <w:rPr>
                            <w:rFonts w:ascii="宋体" w:hAnsi="宋体" w:cs="宋体"/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130222" cy="84732"/>
                              <wp:effectExtent l="19050" t="0" r="3128" b="0"/>
                              <wp:docPr id="1" name="图片 6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868" cy="8580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9A0D32">
                          <w:rPr>
                            <w:rFonts w:ascii="宋体" w:hAnsi="宋体" w:cs="宋体"/>
                            <w:noProof/>
                            <w:sz w:val="13"/>
                            <w:szCs w:val="13"/>
                          </w:rPr>
                          <w:t>”</w:t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键3秒，进入到调试模式。若要从该模式退回到正常模式，需按“</w:t>
                        </w:r>
                        <w:r w:rsidR="00AA0DBF" w:rsidRPr="00AA0DBF">
                          <w:rPr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110490" cy="102476"/>
                              <wp:effectExtent l="19050" t="0" r="3810" b="0"/>
                              <wp:docPr id="17" name="图片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098" cy="1011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宋体" w:hAnsi="宋体" w:cs="宋体" w:hint="eastAsia"/>
                            <w:kern w:val="0"/>
                            <w:sz w:val="13"/>
                            <w:szCs w:val="13"/>
                          </w:rPr>
                          <w:t>”</w:t>
                        </w:r>
                        <w:r w:rsidR="0085494C"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键退出进入正常模式</w:t>
                        </w:r>
                      </w:p>
                      <w:p w:rsidR="00DC0BCA" w:rsidRDefault="00DC0BCA">
                        <w:pPr>
                          <w:spacing w:line="20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b/>
                            <w:sz w:val="13"/>
                            <w:szCs w:val="13"/>
                          </w:rPr>
                          <w:t>电机光栅安装角度测试模式：</w:t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正常进入缝纫模式后长按</w:t>
                        </w:r>
                        <w:r w:rsidR="00312537"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 xml:space="preserve"> </w:t>
                        </w:r>
                        <w:r w:rsidR="009722EA"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“</w:t>
                        </w:r>
                        <w:r w:rsidR="009722EA" w:rsidRPr="009722EA">
                          <w:rPr>
                            <w:rFonts w:ascii="宋体" w:hAnsi="宋体" w:cs="宋体"/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130222" cy="84732"/>
                              <wp:effectExtent l="19050" t="0" r="3128" b="0"/>
                              <wp:docPr id="231" name="图片 6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868" cy="8580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9722EA">
                          <w:rPr>
                            <w:rFonts w:ascii="宋体" w:hAnsi="宋体" w:cs="宋体"/>
                            <w:noProof/>
                            <w:sz w:val="13"/>
                            <w:szCs w:val="13"/>
                          </w:rPr>
                          <w:t>”</w:t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键3秒，液晶屏显示“1-dJ”，按“</w:t>
                        </w:r>
                        <w:r w:rsidR="00941D39" w:rsidRPr="00941D39">
                          <w:rPr>
                            <w:rFonts w:ascii="宋体" w:hAnsi="宋体" w:cs="宋体"/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98803" cy="101825"/>
                              <wp:effectExtent l="19050" t="0" r="0" b="0"/>
                              <wp:docPr id="30" name="图片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9614" cy="10266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”键进入电机角度测试界面，显示“</w:t>
                        </w:r>
                        <w:proofErr w:type="spellStart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dj</w:t>
                        </w:r>
                        <w:proofErr w:type="spellEnd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”，向前踩一下踏板（或者按“</w:t>
                        </w:r>
                        <w:r w:rsidR="009722EA" w:rsidRPr="009722EA">
                          <w:rPr>
                            <w:rFonts w:ascii="宋体" w:hAnsi="宋体" w:cs="宋体"/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130222" cy="84732"/>
                              <wp:effectExtent l="19050" t="0" r="3128" b="0"/>
                              <wp:docPr id="232" name="图片 6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868" cy="8580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宋体" w:hAnsi="宋体" w:cs="宋体"/>
                            <w:noProof/>
                            <w:sz w:val="13"/>
                            <w:szCs w:val="13"/>
                          </w:rPr>
                          <w:t>”</w:t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 xml:space="preserve"> ），电机会转动几下，之后液晶屏显示角度数字，代表电机光栅片的安装角度为显示的数字。若要从该模式退回到正常模式，按“</w:t>
                        </w:r>
                        <w:r w:rsidR="00AA0DBF" w:rsidRPr="00AA0DBF">
                          <w:rPr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101819" cy="97221"/>
                              <wp:effectExtent l="19050" t="0" r="0" b="0"/>
                              <wp:docPr id="16" name="图片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45" cy="9820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宋体" w:hAnsi="宋体" w:cs="宋体" w:hint="eastAsia"/>
                            <w:kern w:val="0"/>
                            <w:sz w:val="13"/>
                            <w:szCs w:val="13"/>
                          </w:rPr>
                          <w:t>”</w:t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键退出进入正常模式。</w:t>
                        </w:r>
                      </w:p>
                      <w:p w:rsidR="00DC0BCA" w:rsidRDefault="00DC0BCA">
                        <w:pPr>
                          <w:spacing w:line="20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b/>
                            <w:sz w:val="13"/>
                            <w:szCs w:val="13"/>
                          </w:rPr>
                          <w:t>踏板零位校准模式：</w:t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正常进入缝纫模式后长按“</w:t>
                        </w:r>
                        <w:r w:rsidR="009722EA" w:rsidRPr="009722EA">
                          <w:rPr>
                            <w:rFonts w:ascii="宋体" w:hAnsi="宋体" w:cs="宋体"/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130222" cy="84732"/>
                              <wp:effectExtent l="19050" t="0" r="3128" b="0"/>
                              <wp:docPr id="233" name="图片 6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868" cy="8580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宋体" w:hAnsi="宋体" w:cs="宋体"/>
                            <w:noProof/>
                            <w:sz w:val="13"/>
                            <w:szCs w:val="13"/>
                          </w:rPr>
                          <w:t>”</w:t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键3秒，液晶屏显示“1-dJ”，按+-键切换到“3-PD”，按“</w:t>
                        </w:r>
                        <w:r w:rsidR="00637B7A" w:rsidRPr="00637B7A">
                          <w:rPr>
                            <w:rFonts w:ascii="宋体" w:hAnsi="宋体" w:cs="宋体"/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98803" cy="101825"/>
                              <wp:effectExtent l="19050" t="0" r="0" b="0"/>
                              <wp:docPr id="228" name="图片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9614" cy="10266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”键进入踏板零位校准模式，液晶屏显示“</w:t>
                        </w:r>
                        <w:proofErr w:type="spellStart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pdL</w:t>
                        </w:r>
                        <w:proofErr w:type="spellEnd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”，此时系统会进行自检，等待3秒左右，液晶屏显示“PASS”，如果自检不合格，液晶屏会显示故障代码。若要从该模式退回到正常模式，按“</w:t>
                        </w:r>
                        <w:r w:rsidR="00D87D96" w:rsidRPr="00D87D96">
                          <w:rPr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110490" cy="102476"/>
                              <wp:effectExtent l="19050" t="0" r="3810" b="0"/>
                              <wp:docPr id="20" name="图片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098" cy="1011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宋体" w:hAnsi="宋体" w:cs="宋体" w:hint="eastAsia"/>
                            <w:kern w:val="0"/>
                            <w:sz w:val="13"/>
                            <w:szCs w:val="13"/>
                          </w:rPr>
                          <w:t>”</w:t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键退出进入正常模式。</w:t>
                        </w:r>
                      </w:p>
                      <w:p w:rsidR="00DC0BCA" w:rsidRDefault="00DC0BCA">
                        <w:pPr>
                          <w:spacing w:line="20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b/>
                            <w:sz w:val="13"/>
                            <w:szCs w:val="13"/>
                          </w:rPr>
                          <w:t>恢复出厂设置：</w:t>
                        </w:r>
                        <w:proofErr w:type="gramStart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长按“</w:t>
                        </w:r>
                        <w:r w:rsidR="00D87D96" w:rsidRPr="00D87D96">
                          <w:rPr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110490" cy="102476"/>
                              <wp:effectExtent l="19050" t="0" r="3810" b="0"/>
                              <wp:docPr id="21" name="图片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098" cy="1011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宋体" w:hAnsi="宋体" w:cs="宋体" w:hint="eastAsia"/>
                            <w:kern w:val="0"/>
                            <w:sz w:val="13"/>
                            <w:szCs w:val="13"/>
                          </w:rPr>
                          <w:t>”</w:t>
                        </w:r>
                        <w:proofErr w:type="gramEnd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键进入参数界面，进入“P79”参数时会显示“0”，再按“加减键”调到“8”，按“</w:t>
                        </w:r>
                        <w:r w:rsidR="00637B7A" w:rsidRPr="00637B7A">
                          <w:rPr>
                            <w:rFonts w:ascii="宋体" w:hAnsi="宋体" w:cs="宋体"/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98803" cy="101825"/>
                              <wp:effectExtent l="19050" t="0" r="0" b="0"/>
                              <wp:docPr id="227" name="图片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9614" cy="10266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”键后会显示“no”，再按“加减键”调到“yes”，再按“</w:t>
                        </w:r>
                        <w:r w:rsidR="00637B7A" w:rsidRPr="00637B7A">
                          <w:rPr>
                            <w:rFonts w:ascii="宋体" w:hAnsi="宋体" w:cs="宋体"/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98803" cy="101825"/>
                              <wp:effectExtent l="19050" t="0" r="0" b="0"/>
                              <wp:docPr id="224" name="图片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9614" cy="10266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”键。</w:t>
                        </w:r>
                      </w:p>
                      <w:p w:rsidR="00DC0BCA" w:rsidRDefault="00DC0BCA" w:rsidP="0022367F">
                        <w:pPr>
                          <w:spacing w:line="20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b/>
                            <w:sz w:val="13"/>
                            <w:szCs w:val="13"/>
                          </w:rPr>
                          <w:t>花样编辑设置界面：</w:t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正常进入缝纫模式后长按“</w:t>
                        </w:r>
                        <w:r w:rsidR="009722EA" w:rsidRPr="009722EA">
                          <w:rPr>
                            <w:rFonts w:ascii="宋体" w:hAnsi="宋体" w:cs="宋体"/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129694" cy="110464"/>
                              <wp:effectExtent l="19050" t="0" r="3656" b="0"/>
                              <wp:docPr id="234" name="图片 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0992" cy="11156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 xml:space="preserve"> ”键2秒，液晶屏显示“d1”，按+-键切换d1-d9花样，选定要设置的</w:t>
                        </w:r>
                        <w:proofErr w:type="gramStart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花样号按“</w:t>
                        </w:r>
                        <w:r w:rsidR="00637B7A" w:rsidRPr="00637B7A">
                          <w:rPr>
                            <w:rFonts w:ascii="宋体" w:hAnsi="宋体" w:cs="宋体"/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98803" cy="101825"/>
                              <wp:effectExtent l="19050" t="0" r="0" b="0"/>
                              <wp:docPr id="225" name="图片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9614" cy="10266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”</w:t>
                        </w:r>
                        <w:proofErr w:type="gramEnd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键进入设置，液晶屏显示“1   3.0  01”，此时可以进行第一段的针数和针距值，按左右键选择要设置的项闪烁；一段设置完成，按左右键切换到最左侧数字闪烁，按加减键切换到其他的段数设置，若当前段数的针数为零，不能进行下一段的设置；所有段针距和针数设置完成按“</w:t>
                        </w:r>
                        <w:r w:rsidR="00637B7A" w:rsidRPr="00637B7A">
                          <w:rPr>
                            <w:rFonts w:ascii="宋体" w:hAnsi="宋体" w:cs="宋体"/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98803" cy="101825"/>
                              <wp:effectExtent l="19050" t="0" r="0" b="0"/>
                              <wp:docPr id="226" name="图片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9614" cy="10266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”键保存并退回到“d1”界面，按“</w:t>
                        </w:r>
                        <w:r w:rsidR="00941D39" w:rsidRPr="00941D39">
                          <w:rPr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110490" cy="102476"/>
                              <wp:effectExtent l="19050" t="0" r="3810" b="0"/>
                              <wp:docPr id="26" name="图片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098" cy="1011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宋体" w:hAnsi="宋体" w:cs="宋体" w:hint="eastAsia"/>
                            <w:kern w:val="0"/>
                            <w:sz w:val="13"/>
                            <w:szCs w:val="13"/>
                          </w:rPr>
                          <w:t>”</w:t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键退出不保存。若要从该模式退回到正常模式，按“</w:t>
                        </w:r>
                        <w:r w:rsidR="00941D39" w:rsidRPr="00941D39">
                          <w:rPr>
                            <w:noProof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110490" cy="102476"/>
                              <wp:effectExtent l="19050" t="0" r="3810" b="0"/>
                              <wp:docPr id="27" name="图片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098" cy="1011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宋体" w:hAnsi="宋体" w:cs="宋体" w:hint="eastAsia"/>
                            <w:kern w:val="0"/>
                            <w:sz w:val="13"/>
                            <w:szCs w:val="13"/>
                          </w:rPr>
                          <w:t>”</w:t>
                        </w: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键退出进入正常模式。</w:t>
                        </w:r>
                      </w:p>
                    </w:tc>
                  </w:tr>
                </w:tbl>
                <w:p w:rsidR="00DC0BCA" w:rsidRDefault="00DC0BCA">
                  <w:pPr>
                    <w:spacing w:line="200" w:lineRule="exact"/>
                    <w:rPr>
                      <w:sz w:val="15"/>
                      <w:szCs w:val="15"/>
                    </w:rPr>
                  </w:pPr>
                </w:p>
              </w:txbxContent>
            </v:textbox>
          </v:rect>
        </w:pict>
      </w:r>
      <w:r>
        <w:pict>
          <v:shape id="_x0000_s1026" type="#_x0000_t202" style="position:absolute;left:0;text-align:left;margin-left:408.9pt;margin-top:576.4pt;width:387.05pt;height:503.15pt;z-index:251671552" o:gfxdata="UEsDBAoAAAAAAIdO4kAAAAAAAAAAAAAAAAAEAAAAZHJzL1BLAwQUAAAACACHTuJAn+inpd4AAAAO&#10;AQAADwAAAGRycy9kb3ducmV2LnhtbE2Py07DMBBF90j8gzVIbFBrx4TWhDgVQoJFF4U+FrBz4mkS&#10;EduR7T74e9wV7GZ0j+6cKRdnM5Aj+tA7KyGbMiBoG6d720rYbV8nAkiIymo1OIsSfjDAorq+KlWh&#10;3cmu8biJLUklNhRKQhfjWFAamg6NClM3ok3Z3nmjYlp9S7VXp1RuBsoZm1GjepsudGrElw6b783B&#10;SNjm6/pOP7yJz/v+efWxnL9/Lf1eytubjD0BiXiOfzBc9JM6VMmpdgerAxkkCC6yhKaAzwUHckFm&#10;jKeplsBz/pgDrUr6/43qF1BLAwQUAAAACACHTuJAxGcselACAABjBAAADgAAAGRycy9lMm9Eb2Mu&#10;eG1srVTNbtQwEL4j8Q6W7zQ/TVq6arZaWhUhVbRSQZy9jrOJ5NjG9m5SHgDeoCcu3HmuPgefnbRd&#10;ASfExTv2fPvNzDczOT0be0l2wrpOq4pmByklQnFdd2pT0Y8fLl+9psR5pmomtRIVvROOni1fvjgd&#10;zELkutWyFpaARLnFYCraem8WSeJ4K3rmDrQRCs5G2555XO0mqS0bwN7LJE/To2TQtjZWc+EcXi8m&#10;J11G/qYR3F83jROeyIoiNx9PG891OJPlKVtsLDNtx+c02D9k0bNOIegT1QXzjGxt9wdV33GrnW78&#10;Add9opum4yLWgGqy9LdqbltmRKwF4jjzJJP7f7T8/e7Gkq6uaHlMiWI9evRw/+3h+8+HH18J3iDQ&#10;YNwCuFsDpB/f6BGNfnx3eAx1j43twy8qIvCXx3l+lEPwO2DTPC2KctZajJ5wIIqTrCwPS0o4IMeH&#10;WZoBjmDJM5exzr8VuifBqKhFM6PGbHfl/AR9hITQSl92UsaGSkWGiuZlkSIFzjBXjWQeZm9QqVMb&#10;SpjcYGC5t5Fy77+B8oK5luwYZsZp2dVzXlIhvSDGVHSw/LgeZ4XWur6DQFZPM+YMv+xAdcWcv2EW&#10;Q4VUsCj+GkcjNfLTs0VJq+2Xv70HPHoNLyUDhhT5fN4yKyiR7xSm4CQrijDV8VJAdFzsvme971Hb&#10;/lyjpgwraXg0A97LR7Oxuv+EfVqFqHAxxRG7olBuMs/9tDrYRy5WqwjCHBvmr9St4YF66sRq63XT&#10;xSYFmSZtZvUwybHN89aFVdm/R9Tzt2H5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J/op6XeAAAA&#10;DgEAAA8AAAAAAAAAAQAgAAAAIgAAAGRycy9kb3ducmV2LnhtbFBLAQIUABQAAAAIAIdO4kDEZyx6&#10;UAIAAGMEAAAOAAAAAAAAAAEAIAAAAC0BAABkcnMvZTJvRG9jLnhtbFBLBQYAAAAABgAGAFkBAADv&#10;BQAAAAA=&#10;" filled="f" stroked="f" strokeweight="2pt">
            <v:textbox style="mso-next-textbox:#_x0000_s1026">
              <w:txbxContent>
                <w:p w:rsidR="00DC0BCA" w:rsidRPr="00D80A71" w:rsidRDefault="00DC0BCA">
                  <w:pPr>
                    <w:jc w:val="left"/>
                    <w:rPr>
                      <w:rFonts w:ascii="宋体" w:hAnsi="宋体" w:cs="宋体"/>
                      <w:b/>
                      <w:bCs/>
                      <w:sz w:val="20"/>
                      <w:szCs w:val="20"/>
                    </w:rPr>
                  </w:pPr>
                  <w:r w:rsidRPr="00D80A71">
                    <w:rPr>
                      <w:rFonts w:ascii="宋体" w:hAnsi="宋体" w:cs="宋体" w:hint="eastAsia"/>
                      <w:b/>
                      <w:bCs/>
                      <w:sz w:val="20"/>
                      <w:szCs w:val="20"/>
                    </w:rPr>
                    <w:t>6.故障说明</w:t>
                  </w:r>
                </w:p>
                <w:tbl>
                  <w:tblPr>
                    <w:tblOverlap w:val="never"/>
                    <w:tblW w:w="7506" w:type="dxa"/>
                    <w:jc w:val="center"/>
                    <w:tblInd w:w="-89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763"/>
                    <w:gridCol w:w="1547"/>
                    <w:gridCol w:w="2506"/>
                    <w:gridCol w:w="2690"/>
                  </w:tblGrid>
                  <w:tr w:rsidR="00DC0BCA" w:rsidTr="00A62FBA">
                    <w:trPr>
                      <w:trHeight w:val="143"/>
                      <w:jc w:val="center"/>
                    </w:trPr>
                    <w:tc>
                      <w:tcPr>
                        <w:tcW w:w="763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故障显示</w:t>
                        </w:r>
                      </w:p>
                    </w:tc>
                    <w:tc>
                      <w:tcPr>
                        <w:tcW w:w="1547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故障内容</w:t>
                        </w:r>
                      </w:p>
                    </w:tc>
                    <w:tc>
                      <w:tcPr>
                        <w:tcW w:w="2506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故障可能原因</w:t>
                        </w:r>
                      </w:p>
                    </w:tc>
                    <w:tc>
                      <w:tcPr>
                        <w:tcW w:w="2690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检查项目、处理</w:t>
                        </w:r>
                      </w:p>
                    </w:tc>
                  </w:tr>
                  <w:tr w:rsidR="00DC0BCA" w:rsidTr="00A62FBA">
                    <w:trPr>
                      <w:trHeight w:val="348"/>
                      <w:jc w:val="center"/>
                    </w:trPr>
                    <w:tc>
                      <w:tcPr>
                        <w:tcW w:w="763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E011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E012</w:t>
                        </w:r>
                      </w:p>
                    </w:tc>
                    <w:tc>
                      <w:tcPr>
                        <w:tcW w:w="1547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电机信号故障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电机位置传感器信号故障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2690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电机插头是否接触良好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电机信号检测器件是否损坏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缝纫机手轮是否安装到位</w:t>
                        </w:r>
                      </w:p>
                    </w:tc>
                  </w:tr>
                  <w:tr w:rsidR="00DC0BCA" w:rsidTr="00A62FBA">
                    <w:trPr>
                      <w:trHeight w:val="459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E021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E023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电机超负荷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电机堵转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电机超负荷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电机插头是否接触良好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机头或剪</w:t>
                        </w:r>
                        <w:proofErr w:type="gramStart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线机构</w:t>
                        </w:r>
                        <w:proofErr w:type="gramEnd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是否卡死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是否缝制规格厚度以上布料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电流检测信号是否正常</w:t>
                        </w:r>
                      </w:p>
                    </w:tc>
                  </w:tr>
                  <w:tr w:rsidR="00DC0BCA" w:rsidTr="00A62FBA">
                    <w:trPr>
                      <w:trHeight w:val="237"/>
                      <w:jc w:val="center"/>
                    </w:trPr>
                    <w:tc>
                      <w:tcPr>
                        <w:tcW w:w="763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E101</w:t>
                        </w:r>
                      </w:p>
                    </w:tc>
                    <w:tc>
                      <w:tcPr>
                        <w:tcW w:w="1547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硬件驱动故障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电流</w:t>
                        </w:r>
                        <w:proofErr w:type="gramStart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检测非</w:t>
                        </w:r>
                        <w:proofErr w:type="gramEnd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正常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驱动器件直通</w:t>
                        </w:r>
                      </w:p>
                    </w:tc>
                    <w:tc>
                      <w:tcPr>
                        <w:tcW w:w="2690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系统电流检测回路是否工作正常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驱动器件是否损坏</w:t>
                        </w:r>
                      </w:p>
                    </w:tc>
                  </w:tr>
                  <w:tr w:rsidR="00DC0BCA" w:rsidTr="00A62FBA">
                    <w:trPr>
                      <w:trHeight w:val="348"/>
                      <w:jc w:val="center"/>
                    </w:trPr>
                    <w:tc>
                      <w:tcPr>
                        <w:tcW w:w="763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E111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E112</w:t>
                        </w:r>
                      </w:p>
                    </w:tc>
                    <w:tc>
                      <w:tcPr>
                        <w:tcW w:w="1547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系统电压过高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实际电压偏高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制动回路故障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电压检测有误</w:t>
                        </w:r>
                      </w:p>
                    </w:tc>
                    <w:tc>
                      <w:tcPr>
                        <w:tcW w:w="2690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系统进线电压是否过高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制动电阻是否工作正常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系统电压检测回路是否工作正常</w:t>
                        </w:r>
                      </w:p>
                    </w:tc>
                  </w:tr>
                  <w:tr w:rsidR="00DC0BCA" w:rsidTr="00A62FBA">
                    <w:trPr>
                      <w:trHeight w:val="237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E121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E122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系统电压过低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实际电压偏低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电压检测有误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系统进线电压是否过低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系统电压检测回路是否工作正常</w:t>
                        </w:r>
                      </w:p>
                    </w:tc>
                  </w:tr>
                  <w:tr w:rsidR="00DC0BCA" w:rsidTr="00A62FBA">
                    <w:trPr>
                      <w:trHeight w:val="126"/>
                      <w:jc w:val="center"/>
                    </w:trPr>
                    <w:tc>
                      <w:tcPr>
                        <w:tcW w:w="763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E131</w:t>
                        </w:r>
                      </w:p>
                    </w:tc>
                    <w:tc>
                      <w:tcPr>
                        <w:tcW w:w="1547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电流检测回路故障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电流</w:t>
                        </w:r>
                        <w:proofErr w:type="gramStart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检测非</w:t>
                        </w:r>
                        <w:proofErr w:type="gramEnd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正常</w:t>
                        </w:r>
                      </w:p>
                    </w:tc>
                    <w:tc>
                      <w:tcPr>
                        <w:tcW w:w="2690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系统电流检测回路是否工作正常</w:t>
                        </w:r>
                      </w:p>
                    </w:tc>
                  </w:tr>
                  <w:tr w:rsidR="00DC0BCA" w:rsidTr="00A62FBA">
                    <w:trPr>
                      <w:trHeight w:val="126"/>
                      <w:jc w:val="center"/>
                    </w:trPr>
                    <w:tc>
                      <w:tcPr>
                        <w:tcW w:w="763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E133</w:t>
                        </w:r>
                      </w:p>
                    </w:tc>
                    <w:tc>
                      <w:tcPr>
                        <w:tcW w:w="1547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OZ回路故障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OZ回路非正常</w:t>
                        </w:r>
                      </w:p>
                    </w:tc>
                    <w:tc>
                      <w:tcPr>
                        <w:tcW w:w="2690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系统OZ回路是否工作正常</w:t>
                        </w:r>
                      </w:p>
                    </w:tc>
                  </w:tr>
                  <w:tr w:rsidR="00DC0BCA" w:rsidTr="00A62FBA">
                    <w:trPr>
                      <w:trHeight w:val="237"/>
                      <w:jc w:val="center"/>
                    </w:trPr>
                    <w:tc>
                      <w:tcPr>
                        <w:tcW w:w="763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E134</w:t>
                        </w:r>
                      </w:p>
                    </w:tc>
                    <w:tc>
                      <w:tcPr>
                        <w:tcW w:w="1547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DBFLT故障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自动电阻回路非正常</w:t>
                        </w:r>
                      </w:p>
                    </w:tc>
                    <w:tc>
                      <w:tcPr>
                        <w:tcW w:w="2690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自动电阻插头是否接触良好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自动电阻是否损坏</w:t>
                        </w:r>
                      </w:p>
                    </w:tc>
                  </w:tr>
                  <w:tr w:rsidR="00DC0BCA" w:rsidTr="00A62FBA">
                    <w:trPr>
                      <w:trHeight w:val="237"/>
                      <w:jc w:val="center"/>
                    </w:trPr>
                    <w:tc>
                      <w:tcPr>
                        <w:tcW w:w="763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E201</w:t>
                        </w:r>
                      </w:p>
                    </w:tc>
                    <w:tc>
                      <w:tcPr>
                        <w:tcW w:w="1547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电机电流过大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电流</w:t>
                        </w:r>
                        <w:proofErr w:type="gramStart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检测非</w:t>
                        </w:r>
                        <w:proofErr w:type="gramEnd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正常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电机运转非正常</w:t>
                        </w:r>
                      </w:p>
                    </w:tc>
                    <w:tc>
                      <w:tcPr>
                        <w:tcW w:w="2690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系统电流检测回路是否工作正常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电机信号是否正常</w:t>
                        </w:r>
                      </w:p>
                    </w:tc>
                  </w:tr>
                  <w:tr w:rsidR="00DC0BCA" w:rsidTr="00A62FBA">
                    <w:trPr>
                      <w:trHeight w:val="237"/>
                      <w:jc w:val="center"/>
                    </w:trPr>
                    <w:tc>
                      <w:tcPr>
                        <w:tcW w:w="763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E211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E212</w:t>
                        </w:r>
                      </w:p>
                    </w:tc>
                    <w:tc>
                      <w:tcPr>
                        <w:tcW w:w="1547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电机运转非正常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电机运转非正常</w:t>
                        </w:r>
                      </w:p>
                    </w:tc>
                    <w:tc>
                      <w:tcPr>
                        <w:tcW w:w="2690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电机插头是否接触良好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电机信号是否不匹配</w:t>
                        </w:r>
                      </w:p>
                    </w:tc>
                  </w:tr>
                  <w:tr w:rsidR="00DC0BCA" w:rsidTr="00A62FBA">
                    <w:trPr>
                      <w:trHeight w:val="94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E301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操作盒通讯不良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机头操作盒通讯数据丢失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操作盒插头是否接触良好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操作盒器件是否损坏</w:t>
                        </w:r>
                      </w:p>
                    </w:tc>
                  </w:tr>
                  <w:tr w:rsidR="00DC0BCA" w:rsidTr="00A62FBA">
                    <w:trPr>
                      <w:trHeight w:val="126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E302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操作盒E2PROM 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操作</w:t>
                        </w:r>
                        <w:proofErr w:type="gramStart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盒内部</w:t>
                        </w:r>
                        <w:proofErr w:type="gramEnd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故障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检查操作盒器件是否损坏</w:t>
                        </w:r>
                      </w:p>
                    </w:tc>
                  </w:tr>
                  <w:tr w:rsidR="00DC0BCA" w:rsidTr="00A62FBA">
                    <w:trPr>
                      <w:trHeight w:val="144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E303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SPI通讯故障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操作</w:t>
                        </w:r>
                        <w:proofErr w:type="gramStart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盒内部</w:t>
                        </w:r>
                        <w:proofErr w:type="gramEnd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故障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 w:rsidP="00B56006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检查主控板器件是否损坏</w:t>
                        </w:r>
                      </w:p>
                    </w:tc>
                  </w:tr>
                  <w:tr w:rsidR="00DC0BCA" w:rsidTr="00A62FBA">
                    <w:trPr>
                      <w:trHeight w:val="126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E304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HMI主从芯片通信故障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操作</w:t>
                        </w:r>
                        <w:proofErr w:type="gramStart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盒内部</w:t>
                        </w:r>
                        <w:proofErr w:type="gramEnd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故障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检查操作盒器件是否损坏</w:t>
                        </w:r>
                      </w:p>
                    </w:tc>
                  </w:tr>
                  <w:tr w:rsidR="00DC0BCA" w:rsidTr="00A62FBA">
                    <w:trPr>
                      <w:trHeight w:val="126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E402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踏板ID故障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踏板辨识故障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踏板接头松动</w:t>
                        </w:r>
                      </w:p>
                    </w:tc>
                  </w:tr>
                  <w:tr w:rsidR="00DC0BCA" w:rsidTr="00A62FBA">
                    <w:trPr>
                      <w:trHeight w:val="126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E403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踏板零位校正故障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踏板零位校正值超出范围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踏板损坏或者校正时踏板不是停止状态</w:t>
                        </w:r>
                      </w:p>
                    </w:tc>
                  </w:tr>
                  <w:tr w:rsidR="00DC0BCA" w:rsidTr="00A62FBA">
                    <w:trPr>
                      <w:trHeight w:val="90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kern w:val="0"/>
                            <w:sz w:val="13"/>
                            <w:szCs w:val="13"/>
                          </w:rPr>
                          <w:t>E501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proofErr w:type="gramStart"/>
                        <w:r>
                          <w:rPr>
                            <w:rFonts w:ascii="宋体" w:hAnsi="宋体" w:cs="宋体" w:hint="eastAsia"/>
                            <w:kern w:val="0"/>
                            <w:sz w:val="13"/>
                            <w:szCs w:val="13"/>
                          </w:rPr>
                          <w:t>翻抬开关</w:t>
                        </w:r>
                        <w:proofErr w:type="gramEnd"/>
                        <w:r>
                          <w:rPr>
                            <w:rFonts w:ascii="宋体" w:hAnsi="宋体" w:cs="宋体" w:hint="eastAsia"/>
                            <w:kern w:val="0"/>
                            <w:sz w:val="13"/>
                            <w:szCs w:val="13"/>
                          </w:rPr>
                          <w:t>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proofErr w:type="gramStart"/>
                        <w:r>
                          <w:rPr>
                            <w:rFonts w:ascii="宋体" w:hAnsi="宋体" w:cs="宋体" w:hint="eastAsia"/>
                            <w:kern w:val="0"/>
                            <w:sz w:val="13"/>
                            <w:szCs w:val="13"/>
                          </w:rPr>
                          <w:t>翻抬开关</w:t>
                        </w:r>
                        <w:proofErr w:type="gramEnd"/>
                        <w:r>
                          <w:rPr>
                            <w:rFonts w:ascii="宋体" w:hAnsi="宋体" w:cs="宋体" w:hint="eastAsia"/>
                            <w:kern w:val="0"/>
                            <w:sz w:val="13"/>
                            <w:szCs w:val="13"/>
                          </w:rPr>
                          <w:t>有效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kern w:val="0"/>
                            <w:sz w:val="13"/>
                            <w:szCs w:val="13"/>
                          </w:rPr>
                          <w:t>放下机头或者</w:t>
                        </w:r>
                        <w:proofErr w:type="gramStart"/>
                        <w:r>
                          <w:rPr>
                            <w:rFonts w:ascii="宋体" w:hAnsi="宋体" w:cs="宋体" w:hint="eastAsia"/>
                            <w:kern w:val="0"/>
                            <w:sz w:val="13"/>
                            <w:szCs w:val="13"/>
                          </w:rPr>
                          <w:t>检查翻抬开关</w:t>
                        </w:r>
                        <w:proofErr w:type="gramEnd"/>
                      </w:p>
                    </w:tc>
                  </w:tr>
                  <w:tr w:rsidR="00DC0BCA" w:rsidTr="00A62FBA">
                    <w:trPr>
                      <w:trHeight w:val="90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kern w:val="0"/>
                            <w:sz w:val="13"/>
                            <w:szCs w:val="13"/>
                          </w:rPr>
                          <w:t>E502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油量报警故障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油量报警故障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加油提示</w:t>
                        </w:r>
                      </w:p>
                    </w:tc>
                  </w:tr>
                  <w:tr w:rsidR="00DC0BCA" w:rsidTr="00A62FBA">
                    <w:trPr>
                      <w:trHeight w:val="237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E601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硬件驱动故障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送布电机STEP2硬件过流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系统电流检测回路是否工作正常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驱动器件是否损坏</w:t>
                        </w:r>
                      </w:p>
                    </w:tc>
                  </w:tr>
                  <w:tr w:rsidR="00DC0BCA" w:rsidTr="00A62FBA">
                    <w:trPr>
                      <w:trHeight w:val="237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E602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硬件驱动故障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送布电机STEP2软件过流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系统电流检测回路是否工作正常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驱动器件是否损坏</w:t>
                        </w:r>
                      </w:p>
                    </w:tc>
                  </w:tr>
                  <w:tr w:rsidR="00DC0BCA" w:rsidTr="00A62FBA">
                    <w:trPr>
                      <w:trHeight w:val="237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E603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硬件驱动故障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送布电机STEP2电流检测回路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系统电流检测回路是否工作正常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驱动器件是否损坏</w:t>
                        </w:r>
                      </w:p>
                    </w:tc>
                  </w:tr>
                  <w:tr w:rsidR="00DC0BCA" w:rsidTr="00A62FBA">
                    <w:trPr>
                      <w:trHeight w:val="167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E604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电机信号故障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送布电机STEP2初始机械角度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送布电机插头是否接触良好</w:t>
                        </w:r>
                      </w:p>
                    </w:tc>
                  </w:tr>
                  <w:tr w:rsidR="00DC0BCA" w:rsidTr="00A62FBA">
                    <w:trPr>
                      <w:trHeight w:val="237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E605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电机信号故障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送布电机STEP2初始时 编码器或者转子卡死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送布电机插头是否接触良好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机械是否有卡点</w:t>
                        </w:r>
                      </w:p>
                    </w:tc>
                  </w:tr>
                  <w:tr w:rsidR="00DC0BCA" w:rsidTr="00A62FBA">
                    <w:trPr>
                      <w:trHeight w:val="237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E606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硬件驱动故障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送布电机STEP2电机绕组回路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系统电流检测回路是否工作正常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驱动器件是否损坏</w:t>
                        </w:r>
                      </w:p>
                    </w:tc>
                  </w:tr>
                  <w:tr w:rsidR="00DC0BCA" w:rsidTr="00A62FBA">
                    <w:trPr>
                      <w:trHeight w:val="237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E607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硬件驱动故障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压脚剪线电机STEP1硬件过流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系统电流检测回路是否工作正常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驱动器件是否损坏</w:t>
                        </w:r>
                      </w:p>
                    </w:tc>
                  </w:tr>
                  <w:tr w:rsidR="00DC0BCA" w:rsidTr="00A62FBA">
                    <w:trPr>
                      <w:trHeight w:val="190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E608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硬件驱动故障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压脚剪线电机STEP1软件过流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系统电流检测回路是否工作正常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驱动器件是否损坏</w:t>
                        </w:r>
                      </w:p>
                    </w:tc>
                  </w:tr>
                  <w:tr w:rsidR="00DC0BCA" w:rsidTr="00A62FBA">
                    <w:trPr>
                      <w:trHeight w:val="237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E609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硬件驱动故障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压脚剪线电机STEP1电流检测回路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系统电流检测回路是否工作正常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驱动器件是否损坏</w:t>
                        </w:r>
                      </w:p>
                    </w:tc>
                  </w:tr>
                  <w:tr w:rsidR="00DC0BCA" w:rsidTr="00A62FBA">
                    <w:trPr>
                      <w:trHeight w:val="90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E610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电机信号故障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压脚剪线电机STEP1初始机械角度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压脚剪线电机插头是否接触良好</w:t>
                        </w:r>
                      </w:p>
                    </w:tc>
                  </w:tr>
                  <w:tr w:rsidR="00DC0BCA" w:rsidTr="00A62FBA">
                    <w:trPr>
                      <w:trHeight w:val="237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E611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电机信号故障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压脚剪线电机STEP1初始时 编码器或者转子卡死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压脚剪线电机插头是否接触良好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机械是否有卡点</w:t>
                        </w:r>
                      </w:p>
                    </w:tc>
                  </w:tr>
                  <w:tr w:rsidR="00DC0BCA" w:rsidTr="00A62FBA">
                    <w:trPr>
                      <w:trHeight w:val="237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E612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硬件驱动故障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压脚剪线电机STEP1电机绕组回路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系统电流检测回路是否工作正常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驱动器件是否损坏</w:t>
                        </w:r>
                      </w:p>
                    </w:tc>
                  </w:tr>
                  <w:tr w:rsidR="00DC0BCA" w:rsidTr="00A62FBA">
                    <w:trPr>
                      <w:trHeight w:val="348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E613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硬件驱动故障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送布电机STEP2运行中 编码器或者转子卡死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送布电机插头是否接触良好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系统电流检测回路是否工作正常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驱动器件是否损坏</w:t>
                        </w:r>
                      </w:p>
                    </w:tc>
                  </w:tr>
                  <w:tr w:rsidR="00DC0BCA" w:rsidTr="00A62FBA">
                    <w:trPr>
                      <w:trHeight w:val="290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E614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硬件驱动故障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压脚剪线电机STEP1运行中 编码器或者转子卡死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压脚剪线电机插头是否接触良好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系统电流检测回路是否工作正常</w:t>
                        </w:r>
                      </w:p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驱动器件是否损坏</w:t>
                        </w:r>
                      </w:p>
                    </w:tc>
                  </w:tr>
                  <w:tr w:rsidR="00DC0BCA" w:rsidTr="00A62FBA">
                    <w:trPr>
                      <w:trHeight w:val="151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proofErr w:type="spellStart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P.oFF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掉电显示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电源关闭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等待电源重新开通</w:t>
                        </w:r>
                      </w:p>
                    </w:tc>
                  </w:tr>
                  <w:tr w:rsidR="00DC0BCA" w:rsidTr="00A62FBA">
                    <w:trPr>
                      <w:trHeight w:val="151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proofErr w:type="spellStart"/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EvAL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试用保护故障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试用时间到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联系代理商</w:t>
                        </w:r>
                      </w:p>
                    </w:tc>
                  </w:tr>
                  <w:tr w:rsidR="00DC0BCA" w:rsidTr="00A62FBA">
                    <w:trPr>
                      <w:trHeight w:val="121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L.bob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底线提示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底线计数值为负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Default="00DC0BCA" w:rsidP="00BB0070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更换底线后长按S键取消提示状态</w:t>
                        </w:r>
                      </w:p>
                    </w:tc>
                  </w:tr>
                  <w:tr w:rsidR="00DC0BCA" w:rsidTr="00A62FBA">
                    <w:trPr>
                      <w:trHeight w:val="121"/>
                      <w:jc w:val="center"/>
                    </w:trPr>
                    <w:tc>
                      <w:tcPr>
                        <w:tcW w:w="763" w:type="dxa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P.bob</w:t>
                        </w:r>
                      </w:p>
                    </w:tc>
                    <w:tc>
                      <w:tcPr>
                        <w:tcW w:w="1547" w:type="dxa"/>
                        <w:vAlign w:val="center"/>
                      </w:tcPr>
                      <w:p w:rsidR="00DC0BCA" w:rsidRPr="00D76E76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 w:rsidRPr="00D76E76">
                          <w:rPr>
                            <w:rFonts w:hint="eastAsia"/>
                            <w:sz w:val="13"/>
                            <w:szCs w:val="13"/>
                          </w:rPr>
                          <w:t>计件提示</w:t>
                        </w:r>
                      </w:p>
                    </w:tc>
                    <w:tc>
                      <w:tcPr>
                        <w:tcW w:w="2506" w:type="dxa"/>
                        <w:vAlign w:val="center"/>
                      </w:tcPr>
                      <w:p w:rsidR="00DC0BCA" w:rsidRPr="00D76E76" w:rsidRDefault="00DC0BCA">
                        <w:pPr>
                          <w:spacing w:line="140" w:lineRule="exact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 w:rsidRPr="00D76E76">
                          <w:rPr>
                            <w:rFonts w:hint="eastAsia"/>
                            <w:sz w:val="13"/>
                            <w:szCs w:val="13"/>
                          </w:rPr>
                          <w:t>计数值为零</w:t>
                        </w:r>
                      </w:p>
                    </w:tc>
                    <w:tc>
                      <w:tcPr>
                        <w:tcW w:w="2690" w:type="dxa"/>
                        <w:vAlign w:val="center"/>
                      </w:tcPr>
                      <w:p w:rsidR="00DC0BCA" w:rsidRPr="00D76E76" w:rsidRDefault="00DC0BCA" w:rsidP="00D76E76">
                        <w:pPr>
                          <w:adjustRightInd w:val="0"/>
                          <w:snapToGrid w:val="0"/>
                          <w:rPr>
                            <w:sz w:val="13"/>
                            <w:szCs w:val="13"/>
                          </w:rPr>
                        </w:pPr>
                        <w:r w:rsidRPr="00D76E76">
                          <w:rPr>
                            <w:rFonts w:hint="eastAsia"/>
                            <w:sz w:val="13"/>
                            <w:szCs w:val="13"/>
                          </w:rPr>
                          <w:t>按</w:t>
                        </w:r>
                        <w:r w:rsidRPr="00D76E76">
                          <w:rPr>
                            <w:rFonts w:hint="eastAsia"/>
                            <w:sz w:val="13"/>
                            <w:szCs w:val="13"/>
                          </w:rPr>
                          <w:t>S</w:t>
                        </w:r>
                        <w:r w:rsidRPr="00D76E76">
                          <w:rPr>
                            <w:rFonts w:hint="eastAsia"/>
                            <w:sz w:val="13"/>
                            <w:szCs w:val="13"/>
                          </w:rPr>
                          <w:t>键进入界面，</w:t>
                        </w:r>
                        <w:proofErr w:type="gramStart"/>
                        <w:r w:rsidRPr="00D76E76">
                          <w:rPr>
                            <w:rFonts w:hint="eastAsia"/>
                            <w:sz w:val="13"/>
                            <w:szCs w:val="13"/>
                          </w:rPr>
                          <w:t>长按“前固缝”</w:t>
                        </w:r>
                        <w:proofErr w:type="gramEnd"/>
                        <w:r w:rsidRPr="00D76E76">
                          <w:rPr>
                            <w:rFonts w:hint="eastAsia"/>
                            <w:sz w:val="13"/>
                            <w:szCs w:val="13"/>
                          </w:rPr>
                          <w:t>键</w:t>
                        </w:r>
                        <w:r w:rsidRPr="00D76E76">
                          <w:rPr>
                            <w:rFonts w:hint="eastAsia"/>
                            <w:sz w:val="13"/>
                            <w:szCs w:val="13"/>
                          </w:rPr>
                          <w:t>2</w:t>
                        </w:r>
                        <w:r w:rsidRPr="00D76E76">
                          <w:rPr>
                            <w:rFonts w:hint="eastAsia"/>
                            <w:sz w:val="13"/>
                            <w:szCs w:val="13"/>
                          </w:rPr>
                          <w:t>秒以上取消提示状态</w:t>
                        </w:r>
                      </w:p>
                    </w:tc>
                  </w:tr>
                </w:tbl>
                <w:p w:rsidR="00DC0BCA" w:rsidRDefault="00DC0BCA"/>
              </w:txbxContent>
            </v:textbox>
          </v:shape>
        </w:pict>
      </w:r>
      <w:r>
        <w:pict>
          <v:rect id="文本框 5" o:spid="_x0000_s1031" style="position:absolute;left:0;text-align:left;margin-left:-6.3pt;margin-top:127.85pt;width:421pt;height:951.7pt;z-index:251660288" o:gfxdata="UEsDBAoAAAAAAIdO4kAAAAAAAAAAAAAAAAAEAAAAZHJzL1BLAwQUAAAACACHTuJACDeX+t0AAAAL&#10;AQAADwAAAGRycy9kb3ducmV2LnhtbE2PTUvDQBCG74L/YRnBi7SbD6ppmkkPBbGIUEy1520yTYLZ&#10;2TS7Teq/dz3pcZiH933ebH3VnRhpsK1hhHAegCAuTdVyjfCxf54lIKxTXKnOMCF8k4V1fnuTqbQy&#10;E7/TWLha+BC2qUJonOtTKW3ZkFZ2bnpi/zuZQSvnz6GW1aAmH647GQXBo9SqZd/QqJ42DZVfxUUj&#10;TOVuPOzfXuTu4bA1fN6eN8XnK+L9XRisQDi6uj8YfvW9OuTe6WguXFnRIcySpScR4vjJT/BAEi8X&#10;II4IUbQIQ5B5Jv9vyH8AUEsDBBQAAAAIAIdO4kDqf/eZkgEAAAIDAAAOAAAAZHJzL2Uyb0RvYy54&#10;bWytUktOAzEM3SNxhyh7Om3pAB11ygbBBgEScIA0k3Qi5ScndKYXgBuwYsOec/UcOKEUBDvEJnFi&#10;+9nv2bPT3miyEhCUszUdDYaUCMtdo+yypvd35wcnlITIbMO0s6KmaxHo6Xx/b9b5Soxd63QjgCCI&#10;DVXna9rG6KuiCLwVhoWB88KiUzowLOITlkUDrEN0o4vxcHhUdA4aD46LEPD37MNJ5xlfSsHjtZRB&#10;RKJrir3FfEI+F+ks5jNWLYH5VvFtG+wPXRimLBbdQZ2xyMgDqF9QRnFwwck44M4UTkrFReaAbEbD&#10;H2xuW+ZF5oLiBL+TKfwfLL9a3QBRDc5uSollBme0eX7avLxtXh9JmfTpfKgw7NbfwPYV0Exkewkm&#10;3UiD9FnT9U5T0UfC8bM8PDk+nKD0HH2j8WgynZQZtvjK9xDihXCGJKOmgFPLYrLVZYhYE0M/Q1I5&#10;686V1nly2pKuptNyXOaEnQcztMXE1PtHt8mK/aLfUli4Zo3EHzyoZZu3ItVJQSh0rrhdijTJ7+8c&#10;9bW683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IBAAAW0NvbnRlbnRfVHlwZXNdLnhtbFBLAQIUAAoAAAAAAIdO4kAAAAAAAAAAAAAAAAAGAAAA&#10;AAAAAAAAEAAAAOoCAABfcmVscy9QSwECFAAUAAAACACHTuJAihRmPNEAAACUAQAACwAAAAAAAAAB&#10;ACAAAAAOAwAAX3JlbHMvLnJlbHNQSwECFAAKAAAAAACHTuJAAAAAAAAAAAAAAAAABAAAAAAAAAAA&#10;ABAAAAAAAAAAZHJzL1BLAQIUABQAAAAIAIdO4kAIN5f63QAAAAsBAAAPAAAAAAAAAAEAIAAAACIA&#10;AABkcnMvZG93bnJldi54bWxQSwECFAAUAAAACACHTuJA6n/3mZIBAAACAwAADgAAAAAAAAABACAA&#10;AAAsAQAAZHJzL2Uyb0RvYy54bWxQSwUGAAAAAAYABgBZAQAAMAUAAAAA&#10;" filled="f" stroked="f">
            <v:textbox style="mso-next-textbox:#文本框 5">
              <w:txbxContent>
                <w:p w:rsidR="00DC0BCA" w:rsidRPr="007B25D0" w:rsidRDefault="00DC0BCA">
                  <w:pPr>
                    <w:spacing w:line="240" w:lineRule="exact"/>
                    <w:rPr>
                      <w:sz w:val="20"/>
                      <w:szCs w:val="20"/>
                    </w:rPr>
                  </w:pPr>
                  <w:r w:rsidRPr="007B25D0">
                    <w:rPr>
                      <w:rFonts w:ascii="宋体" w:hAnsi="宋体" w:hint="eastAsia"/>
                      <w:b/>
                      <w:sz w:val="20"/>
                      <w:szCs w:val="20"/>
                    </w:rPr>
                    <w:t>2.系统参数表:</w:t>
                  </w:r>
                </w:p>
                <w:tbl>
                  <w:tblPr>
                    <w:tblOverlap w:val="never"/>
                    <w:tblW w:w="818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534"/>
                    <w:gridCol w:w="1984"/>
                    <w:gridCol w:w="3119"/>
                    <w:gridCol w:w="1134"/>
                    <w:gridCol w:w="425"/>
                    <w:gridCol w:w="567"/>
                    <w:gridCol w:w="425"/>
                  </w:tblGrid>
                  <w:tr w:rsidR="00DC0BCA" w:rsidTr="00864D42">
                    <w:trPr>
                      <w:trHeight w:val="295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编号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2471E0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项目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 w:rsidP="002471E0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内容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ind w:leftChars="-200" w:left="-420" w:firstLineChars="279" w:firstLine="363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设定范围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步距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C65AB7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默认值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级别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vMerge w:val="restart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P-01</w:t>
                        </w:r>
                      </w:p>
                    </w:tc>
                    <w:tc>
                      <w:tcPr>
                        <w:tcW w:w="1984" w:type="dxa"/>
                        <w:vMerge w:val="restart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踏板</w:t>
                        </w: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最</w:t>
                        </w:r>
                        <w:proofErr w:type="gramEnd"/>
                        <w:r>
                          <w:rPr>
                            <w:sz w:val="13"/>
                            <w:szCs w:val="13"/>
                          </w:rPr>
                          <w:t>高速</w:t>
                        </w:r>
                      </w:p>
                    </w:tc>
                    <w:tc>
                      <w:tcPr>
                        <w:tcW w:w="3119" w:type="dxa"/>
                        <w:vMerge w:val="restart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设定踏板的最高转速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200~5000(rpm)</w:t>
                        </w:r>
                      </w:p>
                    </w:tc>
                    <w:tc>
                      <w:tcPr>
                        <w:tcW w:w="425" w:type="dxa"/>
                        <w:vMerge w:val="restart"/>
                        <w:vAlign w:val="center"/>
                      </w:tcPr>
                      <w:p w:rsidR="00DC0BCA" w:rsidRPr="00D9010C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D9010C">
                          <w:rPr>
                            <w:rFonts w:hint="eastAsia"/>
                            <w:sz w:val="13"/>
                            <w:szCs w:val="13"/>
                          </w:rPr>
                          <w:t>100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3700</w:t>
                        </w:r>
                      </w:p>
                    </w:tc>
                    <w:tc>
                      <w:tcPr>
                        <w:tcW w:w="425" w:type="dxa"/>
                        <w:vMerge w:val="restart"/>
                        <w:vAlign w:val="center"/>
                      </w:tcPr>
                      <w:p w:rsidR="00DC0BCA" w:rsidRPr="007B4965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vMerge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984" w:type="dxa"/>
                        <w:vMerge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3119" w:type="dxa"/>
                        <w:vMerge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200~3500(rpm)</w:t>
                        </w:r>
                      </w:p>
                    </w:tc>
                    <w:tc>
                      <w:tcPr>
                        <w:tcW w:w="425" w:type="dxa"/>
                        <w:vMerge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3000</w:t>
                        </w:r>
                      </w:p>
                    </w:tc>
                    <w:tc>
                      <w:tcPr>
                        <w:tcW w:w="425" w:type="dxa"/>
                        <w:vMerge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</w:tr>
                  <w:tr w:rsidR="00DC0BCA" w:rsidTr="00864D42">
                    <w:trPr>
                      <w:trHeight w:val="29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P-02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软起动功能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开始缝纫时低速缝纫几针的功能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  </w:t>
                        </w:r>
                      </w:p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1~9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：软起动针数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sz w:val="13"/>
                            <w:szCs w:val="13"/>
                          </w:rPr>
                          <w:t>~9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P-04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定长缝</w:t>
                        </w: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最</w:t>
                        </w:r>
                        <w:proofErr w:type="gramEnd"/>
                        <w:r>
                          <w:rPr>
                            <w:sz w:val="13"/>
                            <w:szCs w:val="13"/>
                          </w:rPr>
                          <w:t>高速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设定定长缝最高速度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200~4000(rpm)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100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3000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6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P-06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零位针距修正值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针距设为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0mm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时微调</w:t>
                        </w: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该值使实际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缝纫针距为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50~150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Pr="009A5071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P-07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正缝针距修正值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正缝针距放大比例（固缝针迹）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50~150(%)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P-08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倒缝针距修正值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倒缝针距放大比例（固缝针迹）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50~150(%)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P-09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倒缝开关</w:t>
                        </w:r>
                        <w:proofErr w:type="gramEnd"/>
                        <w:r>
                          <w:rPr>
                            <w:sz w:val="13"/>
                            <w:szCs w:val="13"/>
                          </w:rPr>
                          <w:t>限速速度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倒缝开关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限速速度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500~1500(rpm)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800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433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P-10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定长缝自编针距针数设定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模式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pStyle w:val="a6"/>
                          <w:widowControl/>
                          <w:spacing w:line="14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kern w:val="0"/>
                            <w:sz w:val="13"/>
                            <w:szCs w:val="13"/>
                          </w:rPr>
                          <w:t>0:</w:t>
                        </w:r>
                        <w:r w:rsidRPr="00373FE8">
                          <w:rPr>
                            <w:kern w:val="0"/>
                            <w:sz w:val="13"/>
                            <w:szCs w:val="13"/>
                          </w:rPr>
                          <w:t>设定各段针数即设定数值</w:t>
                        </w:r>
                      </w:p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kern w:val="0"/>
                            <w:sz w:val="13"/>
                            <w:szCs w:val="13"/>
                          </w:rPr>
                          <w:t>1:</w:t>
                        </w:r>
                        <w:r w:rsidRPr="00373FE8">
                          <w:rPr>
                            <w:kern w:val="0"/>
                            <w:sz w:val="13"/>
                            <w:szCs w:val="13"/>
                          </w:rPr>
                          <w:t>定长缝设成自编时，设定数值为花样的个数，即总针数为花样针数</w:t>
                        </w:r>
                        <w:r w:rsidRPr="00373FE8">
                          <w:rPr>
                            <w:kern w:val="0"/>
                            <w:sz w:val="13"/>
                            <w:szCs w:val="13"/>
                          </w:rPr>
                          <w:t>×</w:t>
                        </w:r>
                        <w:r w:rsidRPr="00373FE8">
                          <w:rPr>
                            <w:kern w:val="0"/>
                            <w:sz w:val="13"/>
                            <w:szCs w:val="13"/>
                          </w:rPr>
                          <w:t>设定数值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P-12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中间压脚抬升高度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（步进有效）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缝纫中间停时压脚高度设置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60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P-13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压</w:t>
                        </w: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脚最大</w:t>
                        </w:r>
                        <w:proofErr w:type="gramEnd"/>
                        <w:r>
                          <w:rPr>
                            <w:sz w:val="13"/>
                            <w:szCs w:val="13"/>
                          </w:rPr>
                          <w:t>抬升高度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（步进有效）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剪线后压脚最大高度设置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65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P-14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压脚抬升速度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（步进有效）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压脚抬升的步进速度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20~300(rpm)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200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P-15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压脚释放速度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（步进有效）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压脚释放的步进速度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20~300(rpm)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120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 w:rsidP="00AC1859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P-1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6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松线占空比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松</w:t>
                        </w: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线力度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调节（薄料）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6C5172">
                    <w:trPr>
                      <w:trHeight w:hRule="exact" w:val="613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 w:rsidP="00AC1859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P-1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7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5D61F4">
                          <w:rPr>
                            <w:rFonts w:hint="eastAsia"/>
                            <w:sz w:val="13"/>
                            <w:szCs w:val="13"/>
                          </w:rPr>
                          <w:t>剪线松线占空比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 w:rsidP="007A57B7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rFonts w:hint="eastAsia"/>
                            <w:sz w:val="13"/>
                            <w:szCs w:val="13"/>
                          </w:rPr>
                          <w:t>剪线为电磁铁时：</w:t>
                        </w:r>
                      </w:p>
                      <w:p w:rsidR="00DC0BCA" w:rsidRPr="00373FE8" w:rsidRDefault="00DC0BCA" w:rsidP="007A57B7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rFonts w:hint="eastAsia"/>
                            <w:sz w:val="13"/>
                            <w:szCs w:val="13"/>
                          </w:rPr>
                          <w:t>剪线松线占空比（太小会影响剪线电磁铁吸合力度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）</w:t>
                        </w:r>
                      </w:p>
                      <w:p w:rsidR="00DC0BCA" w:rsidRDefault="00DC0BCA" w:rsidP="007A57B7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rFonts w:hint="eastAsia"/>
                            <w:sz w:val="13"/>
                            <w:szCs w:val="13"/>
                          </w:rPr>
                          <w:t>剪线为步进时：</w:t>
                        </w:r>
                      </w:p>
                      <w:p w:rsidR="00DC0BCA" w:rsidRPr="00373FE8" w:rsidRDefault="00DC0BCA" w:rsidP="007A57B7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rFonts w:hint="eastAsia"/>
                            <w:sz w:val="13"/>
                            <w:szCs w:val="13"/>
                          </w:rPr>
                          <w:t>松</w:t>
                        </w:r>
                        <w:proofErr w:type="gramStart"/>
                        <w:r w:rsidRPr="00373FE8">
                          <w:rPr>
                            <w:rFonts w:hint="eastAsia"/>
                            <w:sz w:val="13"/>
                            <w:szCs w:val="13"/>
                          </w:rPr>
                          <w:t>线力度</w:t>
                        </w:r>
                        <w:proofErr w:type="gramEnd"/>
                        <w:r w:rsidRPr="00373FE8">
                          <w:rPr>
                            <w:rFonts w:hint="eastAsia"/>
                            <w:sz w:val="13"/>
                            <w:szCs w:val="13"/>
                          </w:rPr>
                          <w:t>调节（薄料）</w:t>
                        </w:r>
                      </w:p>
                      <w:p w:rsidR="00DC0BCA" w:rsidRPr="00373FE8" w:rsidRDefault="00DC0BCA" w:rsidP="007A57B7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Pr="007A57B7" w:rsidRDefault="00DC0BCA" w:rsidP="00544142">
                        <w:pPr>
                          <w:jc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Pr="007A57B7" w:rsidRDefault="00DC0BCA" w:rsidP="00544142">
                        <w:pPr>
                          <w:jc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54414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44142">
                        <w:pPr>
                          <w:jc w:val="center"/>
                          <w:rPr>
                            <w:sz w:val="18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29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P-18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前固缝衔接后固缝动作</w:t>
                        </w:r>
                        <w:proofErr w:type="gramEnd"/>
                        <w:r>
                          <w:rPr>
                            <w:sz w:val="13"/>
                            <w:szCs w:val="13"/>
                          </w:rPr>
                          <w:t>设定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前固缝结束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立即</w:t>
                        </w: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后踩剪线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不带</w:t>
                        </w: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后固缝功能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设定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</w:t>
                        </w:r>
                      </w:p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0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：无效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1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：有效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P-19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前固缝结束</w:t>
                        </w:r>
                        <w:proofErr w:type="gramEnd"/>
                        <w:r>
                          <w:rPr>
                            <w:sz w:val="13"/>
                            <w:szCs w:val="13"/>
                          </w:rPr>
                          <w:t>后停止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前固缝结束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后停止设定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   0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：无效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1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：有效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P-21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软启动</w:t>
                        </w:r>
                        <w:proofErr w:type="gramEnd"/>
                        <w:r>
                          <w:rPr>
                            <w:sz w:val="13"/>
                            <w:szCs w:val="13"/>
                          </w:rPr>
                          <w:t>速度</w:t>
                        </w:r>
                        <w:r>
                          <w:rPr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软启动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第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1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针速度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100~3000(rpm)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400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P-22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软启动</w:t>
                        </w:r>
                        <w:proofErr w:type="gramEnd"/>
                        <w:r>
                          <w:rPr>
                            <w:sz w:val="13"/>
                            <w:szCs w:val="13"/>
                          </w:rPr>
                          <w:t>速度</w:t>
                        </w:r>
                        <w:r>
                          <w:rPr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软启动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第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2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针速度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100~3000(rpm)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P-23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软启动</w:t>
                        </w:r>
                        <w:proofErr w:type="gramEnd"/>
                        <w:r>
                          <w:rPr>
                            <w:sz w:val="13"/>
                            <w:szCs w:val="13"/>
                          </w:rPr>
                          <w:t>速度</w:t>
                        </w:r>
                        <w:r>
                          <w:rPr>
                            <w:sz w:val="13"/>
                            <w:szCs w:val="13"/>
                          </w:rPr>
                          <w:t>3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软启动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第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3~9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针速度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100~3000(rpm)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1500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P-2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4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软压脚下降</w:t>
                        </w:r>
                        <w:proofErr w:type="gramEnd"/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功能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rFonts w:hint="eastAsia"/>
                            <w:sz w:val="13"/>
                            <w:szCs w:val="13"/>
                          </w:rPr>
                          <w:t>防止损伤布料减慢压脚下降速度的设定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Pr="007B4965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29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P-25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抬压脚使能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抬压脚使能设定</w:t>
                        </w:r>
                      </w:p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0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：无效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1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：有效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2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：剪线后有效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0/1/2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29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 w:rsidP="0053657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P-2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6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过厚功能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 w:rsidP="002E6898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rFonts w:hint="eastAsia"/>
                            <w:sz w:val="13"/>
                            <w:szCs w:val="13"/>
                          </w:rPr>
                          <w:t>过厚功能设定</w:t>
                        </w:r>
                      </w:p>
                      <w:p w:rsidR="00DC0BCA" w:rsidRPr="00373FE8" w:rsidRDefault="00DC0BCA" w:rsidP="002E6898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rFonts w:hint="eastAsia"/>
                            <w:sz w:val="13"/>
                            <w:szCs w:val="13"/>
                          </w:rPr>
                          <w:t>0</w:t>
                        </w:r>
                        <w:r w:rsidRPr="00373FE8">
                          <w:rPr>
                            <w:rFonts w:hint="eastAsia"/>
                            <w:sz w:val="13"/>
                            <w:szCs w:val="13"/>
                          </w:rPr>
                          <w:t>：无效</w:t>
                        </w:r>
                        <w:r w:rsidRPr="00373FE8">
                          <w:rPr>
                            <w:rFonts w:hint="eastAsia"/>
                            <w:sz w:val="13"/>
                            <w:szCs w:val="13"/>
                          </w:rPr>
                          <w:t xml:space="preserve">  1</w:t>
                        </w:r>
                        <w:r w:rsidRPr="00373FE8">
                          <w:rPr>
                            <w:rFonts w:hint="eastAsia"/>
                            <w:sz w:val="13"/>
                            <w:szCs w:val="13"/>
                          </w:rPr>
                          <w:t>：有效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Pr="007B4965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29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P-27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上电定位设定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上电时机头自动找上针位的功能设定</w:t>
                        </w:r>
                      </w:p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0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：无效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1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：有效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29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P-28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安全开关信号模式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机头安全开关信号模式设定</w:t>
                        </w:r>
                      </w:p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0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：常开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1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：常闭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2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：禁止保护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0/1/2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6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P-2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9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Pr="00544142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544142"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压脚软下降时间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压脚软下降时间设定，时间越长压</w:t>
                        </w:r>
                        <w:proofErr w:type="gramStart"/>
                        <w:r w:rsidRPr="00373FE8"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脚下降</w:t>
                        </w:r>
                        <w:proofErr w:type="gramEnd"/>
                        <w:r w:rsidRPr="00373FE8"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越慢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100~500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（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ms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）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5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6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Pr="00373FE8" w:rsidRDefault="00DC0BCA" w:rsidP="00373FE8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P-</w:t>
                        </w:r>
                        <w:r w:rsidRPr="00373FE8">
                          <w:rPr>
                            <w:rFonts w:hint="eastAsia"/>
                            <w:sz w:val="13"/>
                            <w:szCs w:val="13"/>
                          </w:rPr>
                          <w:t>30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Pr="00373FE8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rFonts w:hint="eastAsia"/>
                            <w:sz w:val="13"/>
                            <w:szCs w:val="13"/>
                          </w:rPr>
                          <w:t>底线计数使能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rFonts w:hint="eastAsia"/>
                            <w:sz w:val="13"/>
                            <w:szCs w:val="13"/>
                          </w:rPr>
                          <w:t>0:</w:t>
                        </w:r>
                        <w:r w:rsidRPr="00373FE8">
                          <w:rPr>
                            <w:rFonts w:hint="eastAsia"/>
                            <w:sz w:val="13"/>
                            <w:szCs w:val="13"/>
                          </w:rPr>
                          <w:t>无效</w:t>
                        </w:r>
                        <w:r w:rsidRPr="00373FE8">
                          <w:rPr>
                            <w:rFonts w:hint="eastAsia"/>
                            <w:sz w:val="13"/>
                            <w:szCs w:val="13"/>
                          </w:rPr>
                          <w:t xml:space="preserve"> 1</w:t>
                        </w:r>
                        <w:r w:rsidRPr="00373FE8">
                          <w:rPr>
                            <w:rFonts w:hint="eastAsia"/>
                            <w:sz w:val="13"/>
                            <w:szCs w:val="13"/>
                          </w:rPr>
                          <w:t>：有效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Pr="009A5071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6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 w:rsidP="00373FE8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31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Pr="00373FE8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rFonts w:hint="eastAsia"/>
                            <w:sz w:val="13"/>
                            <w:szCs w:val="13"/>
                          </w:rPr>
                          <w:t>底线初值设定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rFonts w:hint="eastAsia"/>
                            <w:sz w:val="13"/>
                            <w:szCs w:val="13"/>
                          </w:rPr>
                          <w:t>底线初值设定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10</w:t>
                        </w:r>
                        <w:r>
                          <w:rPr>
                            <w:sz w:val="13"/>
                            <w:szCs w:val="13"/>
                          </w:rPr>
                          <w:t>00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（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0.1m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）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5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400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Pr="009A5071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6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P-34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标准</w:t>
                        </w: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固缝速度</w:t>
                        </w:r>
                        <w:proofErr w:type="gramEnd"/>
                        <w:r>
                          <w:rPr>
                            <w:sz w:val="13"/>
                            <w:szCs w:val="13"/>
                          </w:rPr>
                          <w:t>模式选择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标准</w:t>
                        </w: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固缝速度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模式选择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 0 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自动；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1 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踏板控制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Pr="00913B50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b/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P-35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计件数倍率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计件数倍率设定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0~50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 w:rsidP="00977E7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P-3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6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77E73">
                          <w:rPr>
                            <w:rFonts w:hint="eastAsia"/>
                            <w:sz w:val="13"/>
                            <w:szCs w:val="13"/>
                          </w:rPr>
                          <w:t>计件数初值设定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977E73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77E73">
                          <w:rPr>
                            <w:rFonts w:ascii="宋体" w:hAnsi="宋体" w:cs="宋体" w:hint="eastAsia"/>
                            <w:sz w:val="13"/>
                            <w:szCs w:val="13"/>
                          </w:rPr>
                          <w:t>计件数初值设定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10</w:t>
                        </w:r>
                        <w:r>
                          <w:rPr>
                            <w:sz w:val="13"/>
                            <w:szCs w:val="13"/>
                          </w:rPr>
                          <w:t>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5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Pr="007B4965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 w:rsidP="00977E7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P-3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8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77E73">
                          <w:rPr>
                            <w:rFonts w:hint="eastAsia"/>
                            <w:sz w:val="13"/>
                            <w:szCs w:val="13"/>
                          </w:rPr>
                          <w:t>计件选择设定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0</w:t>
                        </w:r>
                        <w:r w:rsidRPr="00C843F2">
                          <w:rPr>
                            <w:rFonts w:hint="eastAsia"/>
                            <w:sz w:val="13"/>
                            <w:szCs w:val="13"/>
                          </w:rPr>
                          <w:t>：计件加</w:t>
                        </w:r>
                        <w:r w:rsidRPr="00C843F2">
                          <w:rPr>
                            <w:rFonts w:hint="eastAsia"/>
                            <w:sz w:val="13"/>
                            <w:szCs w:val="13"/>
                          </w:rPr>
                          <w:t xml:space="preserve">  1</w:t>
                        </w:r>
                        <w:r w:rsidRPr="00C843F2">
                          <w:rPr>
                            <w:rFonts w:hint="eastAsia"/>
                            <w:sz w:val="13"/>
                            <w:szCs w:val="13"/>
                          </w:rPr>
                          <w:t>：计件减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68715D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8715D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Pr="007B4965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P-41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低速速度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踏板最低速度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100~500(rpm)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200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29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P-42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踏板曲线选择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踏板调速功能调整</w:t>
                        </w:r>
                      </w:p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0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：正常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1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：加速慢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2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：加速快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0/1/2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P-44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剪线速度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剪线速度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100~500(rpm)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300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29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P-45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倒缝开关</w:t>
                        </w:r>
                        <w:proofErr w:type="gramEnd"/>
                        <w:r>
                          <w:rPr>
                            <w:sz w:val="13"/>
                            <w:szCs w:val="13"/>
                          </w:rPr>
                          <w:t>限速使能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倒缝开关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限速处理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可以防止</w:t>
                        </w: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倒缝断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针</w:t>
                        </w:r>
                      </w:p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0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：无限速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1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：有限速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 xml:space="preserve"> 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2</w:t>
                        </w:r>
                        <w:r>
                          <w:rPr>
                            <w:sz w:val="13"/>
                            <w:szCs w:val="13"/>
                          </w:rPr>
                          <w:t>：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一直限速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0/1/2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P-46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放压脚</w:t>
                        </w:r>
                        <w:proofErr w:type="gramEnd"/>
                        <w:r>
                          <w:rPr>
                            <w:sz w:val="13"/>
                            <w:szCs w:val="13"/>
                          </w:rPr>
                          <w:t>延迟缝纫时间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为确认压脚已放下的延时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0~800(ms)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P-4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7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Pr="009E3B05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E3B05">
                          <w:rPr>
                            <w:rFonts w:hint="eastAsia"/>
                            <w:sz w:val="13"/>
                            <w:szCs w:val="13"/>
                          </w:rPr>
                          <w:t>运行时</w:t>
                        </w:r>
                        <w:proofErr w:type="gramStart"/>
                        <w:r w:rsidRPr="009E3B05">
                          <w:rPr>
                            <w:rFonts w:hint="eastAsia"/>
                            <w:sz w:val="13"/>
                            <w:szCs w:val="13"/>
                          </w:rPr>
                          <w:t>膝靠压脚判断</w:t>
                        </w:r>
                        <w:proofErr w:type="gramEnd"/>
                        <w:r w:rsidRPr="009E3B05">
                          <w:rPr>
                            <w:rFonts w:hint="eastAsia"/>
                            <w:sz w:val="13"/>
                            <w:szCs w:val="13"/>
                          </w:rPr>
                          <w:t>速度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E3B05">
                          <w:rPr>
                            <w:rFonts w:hint="eastAsia"/>
                            <w:sz w:val="13"/>
                            <w:szCs w:val="13"/>
                          </w:rPr>
                          <w:t>运行时</w:t>
                        </w:r>
                        <w:proofErr w:type="gramStart"/>
                        <w:r w:rsidRPr="009E3B05">
                          <w:rPr>
                            <w:rFonts w:hint="eastAsia"/>
                            <w:sz w:val="13"/>
                            <w:szCs w:val="13"/>
                          </w:rPr>
                          <w:t>膝靠压脚判断</w:t>
                        </w:r>
                        <w:proofErr w:type="gramEnd"/>
                        <w:r w:rsidRPr="009E3B05">
                          <w:rPr>
                            <w:rFonts w:hint="eastAsia"/>
                            <w:sz w:val="13"/>
                            <w:szCs w:val="13"/>
                          </w:rPr>
                          <w:t>速度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C5D55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2</w:t>
                        </w:r>
                        <w:r>
                          <w:rPr>
                            <w:sz w:val="13"/>
                            <w:szCs w:val="13"/>
                          </w:rPr>
                          <w:t>00~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sz w:val="13"/>
                            <w:szCs w:val="13"/>
                          </w:rPr>
                          <w:t>000(rpm)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500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Pr="009A5071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 w:rsidP="009E3B05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P-4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8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Pr="005C5D55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5C5D55">
                          <w:rPr>
                            <w:rFonts w:hint="eastAsia"/>
                            <w:sz w:val="13"/>
                            <w:szCs w:val="13"/>
                          </w:rPr>
                          <w:t>运行时</w:t>
                        </w:r>
                        <w:proofErr w:type="gramStart"/>
                        <w:r w:rsidRPr="005C5D55">
                          <w:rPr>
                            <w:rFonts w:hint="eastAsia"/>
                            <w:sz w:val="13"/>
                            <w:szCs w:val="13"/>
                          </w:rPr>
                          <w:t>膝靠压</w:t>
                        </w:r>
                        <w:proofErr w:type="gramEnd"/>
                        <w:r w:rsidRPr="005C5D55">
                          <w:rPr>
                            <w:rFonts w:hint="eastAsia"/>
                            <w:sz w:val="13"/>
                            <w:szCs w:val="13"/>
                          </w:rPr>
                          <w:t>脚抬升高度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5C5D55">
                          <w:rPr>
                            <w:rFonts w:hint="eastAsia"/>
                            <w:sz w:val="13"/>
                            <w:szCs w:val="13"/>
                          </w:rPr>
                          <w:t>运行时</w:t>
                        </w:r>
                        <w:proofErr w:type="gramStart"/>
                        <w:r w:rsidRPr="005C5D55">
                          <w:rPr>
                            <w:rFonts w:hint="eastAsia"/>
                            <w:sz w:val="13"/>
                            <w:szCs w:val="13"/>
                          </w:rPr>
                          <w:t>膝靠压</w:t>
                        </w:r>
                        <w:proofErr w:type="gramEnd"/>
                        <w:r w:rsidRPr="005C5D55">
                          <w:rPr>
                            <w:rFonts w:hint="eastAsia"/>
                            <w:sz w:val="13"/>
                            <w:szCs w:val="13"/>
                          </w:rPr>
                          <w:t>脚抬升高度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C5D55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1~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Pr="009A5071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P-49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抬压脚保持时间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抬压脚保持时间后强制关断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1~60(s)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25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 w:rsidP="00681C0C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C91A68">
                          <w:rPr>
                            <w:rFonts w:hint="eastAsia"/>
                            <w:sz w:val="13"/>
                            <w:szCs w:val="13"/>
                          </w:rPr>
                          <w:t>抬压脚全压输出时间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C91A68">
                          <w:rPr>
                            <w:rFonts w:hint="eastAsia"/>
                            <w:sz w:val="13"/>
                            <w:szCs w:val="13"/>
                          </w:rPr>
                          <w:t>抬压脚全压输出时间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0~800(ms)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150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Pr="009A5071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 w:rsidP="00681C0C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51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C91A68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C91A68">
                          <w:rPr>
                            <w:rFonts w:hint="eastAsia"/>
                            <w:sz w:val="13"/>
                            <w:szCs w:val="13"/>
                          </w:rPr>
                          <w:t>抬压脚输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出占空比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C91A68">
                          <w:rPr>
                            <w:rFonts w:hint="eastAsia"/>
                            <w:sz w:val="13"/>
                            <w:szCs w:val="13"/>
                          </w:rPr>
                          <w:t>抬压脚输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出占空比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3A75AD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10</w:t>
                        </w:r>
                        <w:r>
                          <w:rPr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40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Pr="009A5071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vMerge w:val="restart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P-53</w:t>
                        </w:r>
                      </w:p>
                    </w:tc>
                    <w:tc>
                      <w:tcPr>
                        <w:tcW w:w="1984" w:type="dxa"/>
                        <w:vMerge w:val="restart"/>
                        <w:shd w:val="clear" w:color="auto" w:fill="auto"/>
                        <w:vAlign w:val="center"/>
                      </w:tcPr>
                      <w:p w:rsidR="00DC0BCA" w:rsidRPr="00C516DF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 w:rsidRPr="00C516DF">
                          <w:rPr>
                            <w:sz w:val="13"/>
                            <w:szCs w:val="13"/>
                          </w:rPr>
                          <w:t>前固缝速度</w:t>
                        </w:r>
                        <w:proofErr w:type="gramEnd"/>
                      </w:p>
                    </w:tc>
                    <w:tc>
                      <w:tcPr>
                        <w:tcW w:w="3119" w:type="dxa"/>
                        <w:vMerge w:val="restart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前加固</w:t>
                        </w: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缝速度</w:t>
                        </w:r>
                        <w:proofErr w:type="gramEnd"/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100~3000(rpm)</w:t>
                        </w:r>
                      </w:p>
                    </w:tc>
                    <w:tc>
                      <w:tcPr>
                        <w:tcW w:w="425" w:type="dxa"/>
                        <w:vMerge w:val="restart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2200</w:t>
                        </w:r>
                      </w:p>
                    </w:tc>
                    <w:tc>
                      <w:tcPr>
                        <w:tcW w:w="425" w:type="dxa"/>
                        <w:vMerge w:val="restart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vMerge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984" w:type="dxa"/>
                        <w:vMerge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3119" w:type="dxa"/>
                        <w:vMerge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100~2000(rpm)</w:t>
                        </w:r>
                      </w:p>
                    </w:tc>
                    <w:tc>
                      <w:tcPr>
                        <w:tcW w:w="425" w:type="dxa"/>
                        <w:vMerge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1800</w:t>
                        </w:r>
                      </w:p>
                    </w:tc>
                    <w:tc>
                      <w:tcPr>
                        <w:tcW w:w="425" w:type="dxa"/>
                        <w:vMerge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vMerge w:val="restart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P-56</w:t>
                        </w:r>
                      </w:p>
                    </w:tc>
                    <w:tc>
                      <w:tcPr>
                        <w:tcW w:w="1984" w:type="dxa"/>
                        <w:vMerge w:val="restart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后固缝速度</w:t>
                        </w:r>
                        <w:proofErr w:type="gramEnd"/>
                      </w:p>
                    </w:tc>
                    <w:tc>
                      <w:tcPr>
                        <w:tcW w:w="3119" w:type="dxa"/>
                        <w:vMerge w:val="restart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后加固</w:t>
                        </w: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缝速度</w:t>
                        </w:r>
                        <w:proofErr w:type="gramEnd"/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100~3000(rpm)</w:t>
                        </w:r>
                      </w:p>
                    </w:tc>
                    <w:tc>
                      <w:tcPr>
                        <w:tcW w:w="425" w:type="dxa"/>
                        <w:vMerge w:val="restart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2200</w:t>
                        </w:r>
                      </w:p>
                    </w:tc>
                    <w:tc>
                      <w:tcPr>
                        <w:tcW w:w="425" w:type="dxa"/>
                        <w:vMerge w:val="restart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vMerge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984" w:type="dxa"/>
                        <w:vMerge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3119" w:type="dxa"/>
                        <w:vMerge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100~2000(rpm)</w:t>
                        </w:r>
                      </w:p>
                    </w:tc>
                    <w:tc>
                      <w:tcPr>
                        <w:tcW w:w="425" w:type="dxa"/>
                        <w:vMerge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1800</w:t>
                        </w:r>
                      </w:p>
                    </w:tc>
                    <w:tc>
                      <w:tcPr>
                        <w:tcW w:w="425" w:type="dxa"/>
                        <w:vMerge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vMerge w:val="restart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P-59</w:t>
                        </w:r>
                      </w:p>
                    </w:tc>
                    <w:tc>
                      <w:tcPr>
                        <w:tcW w:w="1984" w:type="dxa"/>
                        <w:vMerge w:val="restart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连续</w:t>
                        </w: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固缝速度</w:t>
                        </w:r>
                        <w:proofErr w:type="gramEnd"/>
                      </w:p>
                    </w:tc>
                    <w:tc>
                      <w:tcPr>
                        <w:tcW w:w="3119" w:type="dxa"/>
                        <w:vMerge w:val="restart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连续加固</w:t>
                        </w: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缝速度</w:t>
                        </w:r>
                        <w:proofErr w:type="gramEnd"/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100~3000(rpm)</w:t>
                        </w:r>
                      </w:p>
                    </w:tc>
                    <w:tc>
                      <w:tcPr>
                        <w:tcW w:w="425" w:type="dxa"/>
                        <w:vMerge w:val="restart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2200</w:t>
                        </w:r>
                      </w:p>
                    </w:tc>
                    <w:tc>
                      <w:tcPr>
                        <w:tcW w:w="425" w:type="dxa"/>
                        <w:vMerge w:val="restart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vMerge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984" w:type="dxa"/>
                        <w:vMerge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3119" w:type="dxa"/>
                        <w:vMerge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100~2000(rpm)</w:t>
                        </w:r>
                      </w:p>
                    </w:tc>
                    <w:tc>
                      <w:tcPr>
                        <w:tcW w:w="425" w:type="dxa"/>
                        <w:vMerge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1800</w:t>
                        </w:r>
                      </w:p>
                    </w:tc>
                    <w:tc>
                      <w:tcPr>
                        <w:tcW w:w="425" w:type="dxa"/>
                        <w:vMerge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</w:tr>
                  <w:tr w:rsidR="00DC0BCA" w:rsidTr="00864D42">
                    <w:trPr>
                      <w:trHeight w:val="29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P-62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开始运行的踏板行程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开始运行的踏板位置</w:t>
                        </w:r>
                      </w:p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(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相对于踏板中立时的行程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)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10~50(0.1</w:t>
                        </w:r>
                        <w:r>
                          <w:rPr>
                            <w:sz w:val="13"/>
                            <w:szCs w:val="13"/>
                          </w:rPr>
                          <w:t>度</w:t>
                        </w:r>
                        <w:r>
                          <w:rPr>
                            <w:sz w:val="13"/>
                            <w:szCs w:val="13"/>
                          </w:rPr>
                          <w:t>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25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29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P-63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开始加速的踏板行程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开始加速运行的踏板位置</w:t>
                        </w:r>
                      </w:p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(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相对于踏板中立时的行程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)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10~100(0.1</w:t>
                        </w:r>
                        <w:r>
                          <w:rPr>
                            <w:sz w:val="13"/>
                            <w:szCs w:val="13"/>
                          </w:rPr>
                          <w:t>度</w:t>
                        </w:r>
                        <w:r>
                          <w:rPr>
                            <w:sz w:val="13"/>
                            <w:szCs w:val="13"/>
                          </w:rPr>
                          <w:t>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29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P-64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运行高速的踏板行程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运行到最高速的踏板位置</w:t>
                        </w:r>
                      </w:p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(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相对于踏板中立时的行程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)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10~150(0.1</w:t>
                        </w:r>
                        <w:r>
                          <w:rPr>
                            <w:sz w:val="13"/>
                            <w:szCs w:val="13"/>
                          </w:rPr>
                          <w:t>度</w:t>
                        </w:r>
                        <w:r>
                          <w:rPr>
                            <w:sz w:val="13"/>
                            <w:szCs w:val="13"/>
                          </w:rPr>
                          <w:t>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110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29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P-65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压脚升起的踏板行程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压脚抬起动作的踏板位置</w:t>
                        </w:r>
                      </w:p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(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相对于踏板中立时的行程）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-100~-10(0.1</w:t>
                        </w:r>
                        <w:r>
                          <w:rPr>
                            <w:sz w:val="13"/>
                            <w:szCs w:val="13"/>
                          </w:rPr>
                          <w:t>度</w:t>
                        </w:r>
                        <w:r>
                          <w:rPr>
                            <w:sz w:val="13"/>
                            <w:szCs w:val="13"/>
                          </w:rPr>
                          <w:t>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-30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29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P-67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剪</w:t>
                        </w: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线动作</w:t>
                        </w:r>
                        <w:proofErr w:type="gramEnd"/>
                        <w:r>
                          <w:rPr>
                            <w:sz w:val="13"/>
                            <w:szCs w:val="13"/>
                          </w:rPr>
                          <w:t>的踏板行程</w:t>
                        </w:r>
                        <w:r>
                          <w:rPr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无抬压脚功能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时，开始剪线的踏板位置</w:t>
                        </w:r>
                      </w:p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（相对于踏板中立时的行程）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-100~-10(0.1</w:t>
                        </w:r>
                        <w:r>
                          <w:rPr>
                            <w:sz w:val="13"/>
                            <w:szCs w:val="13"/>
                          </w:rPr>
                          <w:t>度</w:t>
                        </w:r>
                        <w:r>
                          <w:rPr>
                            <w:sz w:val="13"/>
                            <w:szCs w:val="13"/>
                          </w:rPr>
                          <w:t>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-30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29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P-68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剪</w:t>
                        </w: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线动作</w:t>
                        </w:r>
                        <w:proofErr w:type="gramEnd"/>
                        <w:r>
                          <w:rPr>
                            <w:sz w:val="13"/>
                            <w:szCs w:val="13"/>
                          </w:rPr>
                          <w:t>的踏板行程</w:t>
                        </w:r>
                        <w:r>
                          <w:rPr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有抬压</w:t>
                        </w: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脚功能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时，开始剪线的踏板位置</w:t>
                        </w:r>
                      </w:p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（相对于踏板中立时的行程）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-100~-10(0.1</w:t>
                        </w:r>
                        <w:r>
                          <w:rPr>
                            <w:sz w:val="13"/>
                            <w:szCs w:val="13"/>
                          </w:rPr>
                          <w:t>度</w:t>
                        </w:r>
                        <w:r>
                          <w:rPr>
                            <w:sz w:val="13"/>
                            <w:szCs w:val="13"/>
                          </w:rPr>
                          <w:t>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-60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P-69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下停针位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下停针位位置调整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sz w:val="13"/>
                            <w:szCs w:val="13"/>
                          </w:rPr>
                          <w:t>~240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175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  <w:highlight w:val="yellow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P-70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反转提针功能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剪线后反转提针功能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 0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：无效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1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：有效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  <w:highlight w:val="yellow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P-71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反转提针角度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反转提针角度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0~45(</w:t>
                        </w:r>
                        <w:r>
                          <w:rPr>
                            <w:sz w:val="13"/>
                            <w:szCs w:val="13"/>
                          </w:rPr>
                          <w:t>度</w:t>
                        </w:r>
                        <w:r>
                          <w:rPr>
                            <w:sz w:val="13"/>
                            <w:szCs w:val="13"/>
                          </w:rPr>
                          <w:t>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20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29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  <w:highlight w:val="yellow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P-72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夹</w:t>
                        </w: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线力度</w:t>
                        </w:r>
                        <w:proofErr w:type="gramEnd"/>
                        <w:r>
                          <w:rPr>
                            <w:sz w:val="13"/>
                            <w:szCs w:val="13"/>
                          </w:rPr>
                          <w:t>调整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调整夹</w:t>
                        </w: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线力度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大小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 </w:t>
                        </w:r>
                      </w:p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0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：夹</w:t>
                        </w: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线功能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无效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1~9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：力度调节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0~9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3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  <w:highlight w:val="yellow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P-73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夹线吸合角度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夹线吸合角度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10~150(</w:t>
                        </w:r>
                        <w:r>
                          <w:rPr>
                            <w:sz w:val="13"/>
                            <w:szCs w:val="13"/>
                          </w:rPr>
                          <w:t>度</w:t>
                        </w:r>
                        <w:r>
                          <w:rPr>
                            <w:sz w:val="13"/>
                            <w:szCs w:val="13"/>
                          </w:rPr>
                          <w:t>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5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1B7237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70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  <w:highlight w:val="yellow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P-74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夹线释放角度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夹线释放角度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160~300(</w:t>
                        </w:r>
                        <w:r>
                          <w:rPr>
                            <w:sz w:val="13"/>
                            <w:szCs w:val="13"/>
                          </w:rPr>
                          <w:t>度</w:t>
                        </w:r>
                        <w:r>
                          <w:rPr>
                            <w:sz w:val="13"/>
                            <w:szCs w:val="13"/>
                          </w:rPr>
                          <w:t>)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5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1B7237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180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  <w:highlight w:val="yellow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P-75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  <w:highlight w:val="yellow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机头基准位置调整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机头基准位置调整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0~240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33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 w:rsidP="00676F25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P-7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7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</w:tcPr>
                      <w:p w:rsidR="00DC0BCA" w:rsidRPr="008643B6" w:rsidRDefault="00DC0BCA" w:rsidP="00676F25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8"/>
                            <w:szCs w:val="18"/>
                            <w:highlight w:val="yellow"/>
                          </w:rPr>
                        </w:pPr>
                        <w:r w:rsidRPr="00676F25">
                          <w:rPr>
                            <w:rFonts w:hint="eastAsia"/>
                            <w:sz w:val="13"/>
                            <w:szCs w:val="13"/>
                          </w:rPr>
                          <w:t>漂亮</w:t>
                        </w:r>
                        <w:proofErr w:type="gramStart"/>
                        <w:r w:rsidRPr="00676F25">
                          <w:rPr>
                            <w:rFonts w:hint="eastAsia"/>
                            <w:sz w:val="13"/>
                            <w:szCs w:val="13"/>
                          </w:rPr>
                          <w:t>缝功能</w:t>
                        </w:r>
                        <w:proofErr w:type="gramEnd"/>
                        <w:r w:rsidRPr="00676F25">
                          <w:rPr>
                            <w:rFonts w:hint="eastAsia"/>
                            <w:sz w:val="13"/>
                            <w:szCs w:val="13"/>
                          </w:rPr>
                          <w:t>设置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0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：无效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1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：有效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Pr="007B4965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P-79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恢复出厂参数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特殊功能参数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   5/8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：恢复出厂参数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0~15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vMerge w:val="restart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P-80</w:t>
                        </w:r>
                      </w:p>
                    </w:tc>
                    <w:tc>
                      <w:tcPr>
                        <w:tcW w:w="1984" w:type="dxa"/>
                        <w:vMerge w:val="restart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缝纫最高速度</w:t>
                        </w:r>
                      </w:p>
                    </w:tc>
                    <w:tc>
                      <w:tcPr>
                        <w:tcW w:w="3119" w:type="dxa"/>
                        <w:vMerge w:val="restart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缝纫最高转速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300~5000(rpm)</w:t>
                        </w:r>
                      </w:p>
                    </w:tc>
                    <w:tc>
                      <w:tcPr>
                        <w:tcW w:w="425" w:type="dxa"/>
                        <w:vMerge w:val="restart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100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4000</w:t>
                        </w:r>
                      </w:p>
                    </w:tc>
                    <w:tc>
                      <w:tcPr>
                        <w:tcW w:w="425" w:type="dxa"/>
                        <w:vMerge w:val="restart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DC0BCA" w:rsidRPr="00F322F6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F322F6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vMerge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984" w:type="dxa"/>
                        <w:vMerge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3119" w:type="dxa"/>
                        <w:vMerge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300~3500(rpm)</w:t>
                        </w:r>
                      </w:p>
                    </w:tc>
                    <w:tc>
                      <w:tcPr>
                        <w:tcW w:w="425" w:type="dxa"/>
                        <w:vMerge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3000</w:t>
                        </w:r>
                      </w:p>
                    </w:tc>
                    <w:tc>
                      <w:tcPr>
                        <w:tcW w:w="425" w:type="dxa"/>
                        <w:vMerge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F049E2" w:rsidRDefault="00DC0BCA" w:rsidP="00F049E2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b/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P-8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widowControl/>
                          <w:spacing w:line="140" w:lineRule="exact"/>
                          <w:jc w:val="left"/>
                          <w:rPr>
                            <w:bCs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bCs/>
                            <w:kern w:val="0"/>
                            <w:sz w:val="13"/>
                            <w:szCs w:val="13"/>
                          </w:rPr>
                          <w:t>踏板速度百分比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widowControl/>
                          <w:spacing w:line="140" w:lineRule="exact"/>
                          <w:rPr>
                            <w:bCs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bCs/>
                            <w:kern w:val="0"/>
                            <w:sz w:val="13"/>
                            <w:szCs w:val="13"/>
                          </w:rPr>
                          <w:t>踏板速度百分比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E434E0">
                        <w:pPr>
                          <w:spacing w:line="140" w:lineRule="exact"/>
                          <w:jc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5</w:t>
                        </w:r>
                        <w:r>
                          <w:rPr>
                            <w:sz w:val="13"/>
                            <w:szCs w:val="13"/>
                          </w:rPr>
                          <w:t>0~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10</w:t>
                        </w:r>
                        <w:r>
                          <w:rPr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100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Pr="009A5071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F7711B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P-8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3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widowControl/>
                          <w:spacing w:line="140" w:lineRule="exact"/>
                          <w:jc w:val="left"/>
                          <w:rPr>
                            <w:bCs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bCs/>
                            <w:kern w:val="0"/>
                            <w:sz w:val="13"/>
                            <w:szCs w:val="13"/>
                          </w:rPr>
                          <w:t>加重功能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D55DF4" w:rsidRDefault="00DC0BCA" w:rsidP="000F6EE7">
                        <w:pPr>
                          <w:widowControl/>
                          <w:spacing w:line="140" w:lineRule="exact"/>
                          <w:rPr>
                            <w:bCs/>
                            <w:kern w:val="0"/>
                            <w:sz w:val="13"/>
                            <w:szCs w:val="13"/>
                          </w:rPr>
                        </w:pPr>
                        <w:r w:rsidRPr="00D55DF4">
                          <w:rPr>
                            <w:rFonts w:hint="eastAsia"/>
                            <w:bCs/>
                            <w:kern w:val="0"/>
                            <w:sz w:val="13"/>
                            <w:szCs w:val="13"/>
                          </w:rPr>
                          <w:t>机针穿不透布时试用；</w:t>
                        </w:r>
                        <w:r w:rsidRPr="00D55DF4">
                          <w:rPr>
                            <w:rFonts w:hint="eastAsia"/>
                            <w:bCs/>
                            <w:kern w:val="0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hint="eastAsia"/>
                            <w:bCs/>
                            <w:kern w:val="0"/>
                            <w:sz w:val="13"/>
                            <w:szCs w:val="13"/>
                          </w:rPr>
                          <w:t>：</w:t>
                        </w:r>
                        <w:r w:rsidRPr="00D55DF4">
                          <w:rPr>
                            <w:rFonts w:hint="eastAsia"/>
                            <w:bCs/>
                            <w:kern w:val="0"/>
                            <w:sz w:val="13"/>
                            <w:szCs w:val="13"/>
                          </w:rPr>
                          <w:t>无效；</w:t>
                        </w:r>
                        <w:r w:rsidRPr="00D55DF4"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  <w:r w:rsidRPr="00D55DF4">
                          <w:rPr>
                            <w:sz w:val="13"/>
                            <w:szCs w:val="13"/>
                          </w:rPr>
                          <w:t>~15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：</w:t>
                        </w:r>
                        <w:r w:rsidRPr="00D55DF4">
                          <w:rPr>
                            <w:rFonts w:hint="eastAsia"/>
                            <w:sz w:val="13"/>
                            <w:szCs w:val="13"/>
                          </w:rPr>
                          <w:t>力度调整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FC0453">
                        <w:pPr>
                          <w:spacing w:line="140" w:lineRule="exact"/>
                          <w:jc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15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Pr="009A5071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RPr="00F7711B" w:rsidTr="00864D42">
                    <w:trPr>
                      <w:trHeight w:val="151"/>
                    </w:trPr>
                    <w:tc>
                      <w:tcPr>
                        <w:tcW w:w="5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F7711B" w:rsidRDefault="00DC0BCA" w:rsidP="00F7711B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P-8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4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D55DF4" w:rsidRDefault="00DC0BCA" w:rsidP="00AE0022">
                        <w:pPr>
                          <w:widowControl/>
                          <w:spacing w:line="140" w:lineRule="exact"/>
                          <w:jc w:val="left"/>
                          <w:rPr>
                            <w:bCs/>
                            <w:kern w:val="0"/>
                            <w:sz w:val="13"/>
                            <w:szCs w:val="13"/>
                          </w:rPr>
                        </w:pPr>
                        <w:r w:rsidRPr="00D55DF4">
                          <w:rPr>
                            <w:rFonts w:hint="eastAsia"/>
                            <w:bCs/>
                            <w:kern w:val="0"/>
                            <w:sz w:val="13"/>
                            <w:szCs w:val="13"/>
                          </w:rPr>
                          <w:t>剪线加力功能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F7711B" w:rsidRDefault="00DC0BCA" w:rsidP="000F6EE7">
                        <w:pPr>
                          <w:widowControl/>
                          <w:spacing w:line="140" w:lineRule="exact"/>
                          <w:rPr>
                            <w:b/>
                            <w:bCs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bCs/>
                            <w:kern w:val="0"/>
                            <w:sz w:val="13"/>
                            <w:szCs w:val="13"/>
                          </w:rPr>
                          <w:t>剪线为电磁铁时有效；</w:t>
                        </w:r>
                        <w:r>
                          <w:rPr>
                            <w:rFonts w:hint="eastAsia"/>
                            <w:bCs/>
                            <w:kern w:val="0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hint="eastAsia"/>
                            <w:bCs/>
                            <w:kern w:val="0"/>
                            <w:sz w:val="13"/>
                            <w:szCs w:val="13"/>
                          </w:rPr>
                          <w:t>：无效；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sz w:val="13"/>
                            <w:szCs w:val="13"/>
                          </w:rPr>
                          <w:t>~15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：力度调整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F7711B" w:rsidRDefault="00DC0BCA" w:rsidP="005F715F">
                        <w:pPr>
                          <w:spacing w:line="140" w:lineRule="exact"/>
                          <w:jc w:val="center"/>
                          <w:rPr>
                            <w:b/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15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Pr="00D55DF4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D55DF4"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D55DF4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D55DF4">
                          <w:rPr>
                            <w:rFonts w:hint="eastAsia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Pr="00F7711B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b/>
                            <w:color w:val="000000"/>
                            <w:sz w:val="15"/>
                            <w:szCs w:val="15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P-88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widowControl/>
                          <w:spacing w:line="14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bCs/>
                            <w:kern w:val="0"/>
                            <w:sz w:val="13"/>
                            <w:szCs w:val="13"/>
                          </w:rPr>
                          <w:t>松线吸合角度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widowControl/>
                          <w:spacing w:line="140" w:lineRule="exact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bCs/>
                            <w:kern w:val="0"/>
                            <w:sz w:val="13"/>
                            <w:szCs w:val="13"/>
                          </w:rPr>
                          <w:t>松线吸合角度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D61C3A">
                        <w:pPr>
                          <w:spacing w:line="140" w:lineRule="exact"/>
                          <w:jc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sz w:val="13"/>
                            <w:szCs w:val="13"/>
                          </w:rPr>
                          <w:t>~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360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180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P-89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widowControl/>
                          <w:spacing w:line="14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bCs/>
                            <w:kern w:val="0"/>
                            <w:sz w:val="13"/>
                            <w:szCs w:val="13"/>
                          </w:rPr>
                          <w:t>松线释放角度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widowControl/>
                          <w:spacing w:line="140" w:lineRule="exact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bCs/>
                            <w:kern w:val="0"/>
                            <w:sz w:val="13"/>
                            <w:szCs w:val="13"/>
                          </w:rPr>
                          <w:t>松线释放角度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sz w:val="13"/>
                            <w:szCs w:val="13"/>
                          </w:rPr>
                          <w:t>~360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350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P-90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语言选择设定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373FE8" w:rsidRDefault="00DC0BCA" w:rsidP="00981EB9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语言选择设定：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：关闭</w:t>
                        </w:r>
                        <w:r>
                          <w:rPr>
                            <w:sz w:val="13"/>
                            <w:szCs w:val="13"/>
                          </w:rPr>
                          <w:t xml:space="preserve">  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：中文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 xml:space="preserve">  2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：英文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772656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292"/>
                    </w:trPr>
                    <w:tc>
                      <w:tcPr>
                        <w:tcW w:w="5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P-91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针距更改选择设定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针距是否可更改选择设定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</w:t>
                        </w:r>
                      </w:p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 xml:space="preserve"> 0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：允许更改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  1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：不允许更改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0~1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205"/>
                    </w:trPr>
                    <w:tc>
                      <w:tcPr>
                        <w:tcW w:w="5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P-92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踏板抬压</w:t>
                        </w: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脚命令</w:t>
                        </w:r>
                        <w:proofErr w:type="gramEnd"/>
                        <w:r>
                          <w:rPr>
                            <w:sz w:val="13"/>
                            <w:szCs w:val="13"/>
                          </w:rPr>
                          <w:t>时间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踏板后踩，抬压</w:t>
                        </w: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脚命令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有效时确认时间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10~300(ms)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80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250"/>
                    </w:trPr>
                    <w:tc>
                      <w:tcPr>
                        <w:tcW w:w="534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P-93</w:t>
                        </w:r>
                      </w:p>
                    </w:tc>
                    <w:tc>
                      <w:tcPr>
                        <w:tcW w:w="1984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踏板中立位置</w:t>
                        </w:r>
                      </w:p>
                    </w:tc>
                    <w:tc>
                      <w:tcPr>
                        <w:tcW w:w="3119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踏板中立位置微调</w:t>
                        </w:r>
                      </w:p>
                    </w:tc>
                    <w:tc>
                      <w:tcPr>
                        <w:tcW w:w="1134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-15~15(0.1</w:t>
                        </w:r>
                        <w:r>
                          <w:rPr>
                            <w:sz w:val="13"/>
                            <w:szCs w:val="13"/>
                          </w:rPr>
                          <w:t>度</w:t>
                        </w:r>
                        <w:r>
                          <w:rPr>
                            <w:sz w:val="13"/>
                            <w:szCs w:val="13"/>
                          </w:rPr>
                          <w:t>)</w:t>
                        </w:r>
                      </w:p>
                    </w:tc>
                    <w:tc>
                      <w:tcPr>
                        <w:tcW w:w="425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sz w:val="13"/>
                            <w:szCs w:val="13"/>
                          </w:rPr>
                          <w:t>103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widowControl/>
                          <w:spacing w:line="14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bCs/>
                            <w:kern w:val="0"/>
                            <w:sz w:val="13"/>
                            <w:szCs w:val="13"/>
                          </w:rPr>
                          <w:t>线张力</w:t>
                        </w:r>
                        <w:r>
                          <w:rPr>
                            <w:bCs/>
                            <w:kern w:val="0"/>
                            <w:sz w:val="13"/>
                            <w:szCs w:val="13"/>
                          </w:rPr>
                          <w:t>/</w:t>
                        </w:r>
                        <w:r>
                          <w:rPr>
                            <w:bCs/>
                            <w:kern w:val="0"/>
                            <w:sz w:val="13"/>
                            <w:szCs w:val="13"/>
                          </w:rPr>
                          <w:t>松</w:t>
                        </w:r>
                        <w:proofErr w:type="gramStart"/>
                        <w:r>
                          <w:rPr>
                            <w:bCs/>
                            <w:kern w:val="0"/>
                            <w:sz w:val="13"/>
                            <w:szCs w:val="13"/>
                          </w:rPr>
                          <w:t>线功能</w:t>
                        </w:r>
                        <w:proofErr w:type="gramEnd"/>
                        <w:r>
                          <w:rPr>
                            <w:bCs/>
                            <w:kern w:val="0"/>
                            <w:sz w:val="13"/>
                            <w:szCs w:val="13"/>
                          </w:rPr>
                          <w:t>切换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</w:tcPr>
                      <w:p w:rsidR="00DC0BCA" w:rsidRPr="00373FE8" w:rsidRDefault="00DC0BCA">
                        <w:pPr>
                          <w:widowControl/>
                          <w:spacing w:line="140" w:lineRule="exact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kern w:val="0"/>
                            <w:sz w:val="13"/>
                            <w:szCs w:val="13"/>
                          </w:rPr>
                          <w:t>0 :</w:t>
                        </w:r>
                        <w:r w:rsidRPr="00373FE8">
                          <w:rPr>
                            <w:kern w:val="0"/>
                            <w:sz w:val="13"/>
                            <w:szCs w:val="13"/>
                          </w:rPr>
                          <w:t>线张力控制</w:t>
                        </w:r>
                        <w:r w:rsidRPr="00373FE8">
                          <w:rPr>
                            <w:kern w:val="0"/>
                            <w:sz w:val="13"/>
                            <w:szCs w:val="13"/>
                          </w:rPr>
                          <w:t xml:space="preserve">  1 :</w:t>
                        </w:r>
                        <w:r w:rsidRPr="00373FE8">
                          <w:rPr>
                            <w:kern w:val="0"/>
                            <w:sz w:val="13"/>
                            <w:szCs w:val="13"/>
                          </w:rPr>
                          <w:t>普通松线电磁铁控制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 w:rsidP="00DC572D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sz w:val="13"/>
                            <w:szCs w:val="13"/>
                          </w:rPr>
                          <w:t>10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4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widowControl/>
                          <w:spacing w:line="140" w:lineRule="exact"/>
                          <w:jc w:val="left"/>
                          <w:rPr>
                            <w:bCs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bCs/>
                            <w:kern w:val="0"/>
                            <w:sz w:val="13"/>
                            <w:szCs w:val="13"/>
                          </w:rPr>
                          <w:t>花样停</w:t>
                        </w:r>
                        <w:proofErr w:type="gramStart"/>
                        <w:r>
                          <w:rPr>
                            <w:rFonts w:hint="eastAsia"/>
                            <w:bCs/>
                            <w:kern w:val="0"/>
                            <w:sz w:val="13"/>
                            <w:szCs w:val="13"/>
                          </w:rPr>
                          <w:t>针功能</w:t>
                        </w:r>
                        <w:proofErr w:type="gramEnd"/>
                        <w:r>
                          <w:rPr>
                            <w:rFonts w:hint="eastAsia"/>
                            <w:bCs/>
                            <w:kern w:val="0"/>
                            <w:sz w:val="13"/>
                            <w:szCs w:val="13"/>
                          </w:rPr>
                          <w:t>使能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</w:tcPr>
                      <w:p w:rsidR="00DC0BCA" w:rsidRPr="00D4559F" w:rsidRDefault="00DC0BCA">
                        <w:pPr>
                          <w:widowControl/>
                          <w:spacing w:line="140" w:lineRule="exact"/>
                          <w:rPr>
                            <w:kern w:val="0"/>
                            <w:sz w:val="13"/>
                            <w:szCs w:val="13"/>
                          </w:rPr>
                        </w:pPr>
                        <w:r w:rsidRPr="00D4559F">
                          <w:rPr>
                            <w:rFonts w:ascii="Calibri" w:hAnsi="Calibri" w:cs="Calibri"/>
                            <w:kern w:val="0"/>
                            <w:sz w:val="13"/>
                            <w:szCs w:val="13"/>
                          </w:rPr>
                          <w:t>0</w:t>
                        </w:r>
                        <w:r w:rsidRPr="00D4559F">
                          <w:rPr>
                            <w:rFonts w:ascii="Calibri" w:hAnsi="Calibri" w:cs="Calibri"/>
                            <w:kern w:val="0"/>
                            <w:sz w:val="13"/>
                            <w:szCs w:val="13"/>
                          </w:rPr>
                          <w:t>：</w:t>
                        </w:r>
                        <w:r w:rsidRPr="00D4559F">
                          <w:rPr>
                            <w:rFonts w:ascii="Calibri" w:hAnsi="Calibri" w:cs="Calibri" w:hint="eastAsia"/>
                            <w:kern w:val="0"/>
                            <w:sz w:val="13"/>
                            <w:szCs w:val="13"/>
                          </w:rPr>
                          <w:t>无效</w:t>
                        </w:r>
                        <w:r w:rsidRPr="00D4559F">
                          <w:rPr>
                            <w:rFonts w:ascii="Calibri" w:hAnsi="Calibri" w:cs="Calibri" w:hint="eastAsia"/>
                            <w:kern w:val="0"/>
                            <w:sz w:val="13"/>
                            <w:szCs w:val="13"/>
                          </w:rPr>
                          <w:t xml:space="preserve"> 1</w:t>
                        </w:r>
                        <w:r w:rsidRPr="00D4559F">
                          <w:rPr>
                            <w:rFonts w:ascii="Calibri" w:hAnsi="Calibri" w:cs="Calibri" w:hint="eastAsia"/>
                            <w:kern w:val="0"/>
                            <w:sz w:val="13"/>
                            <w:szCs w:val="13"/>
                          </w:rPr>
                          <w:t>：</w:t>
                        </w:r>
                        <w:proofErr w:type="gramStart"/>
                        <w:r w:rsidRPr="00D4559F">
                          <w:rPr>
                            <w:rFonts w:ascii="Calibri" w:hAnsi="Calibri" w:cs="Calibri" w:hint="eastAsia"/>
                            <w:kern w:val="0"/>
                            <w:sz w:val="13"/>
                            <w:szCs w:val="13"/>
                          </w:rPr>
                          <w:t>停针需走完</w:t>
                        </w:r>
                        <w:proofErr w:type="gramEnd"/>
                        <w:r w:rsidRPr="00D4559F">
                          <w:rPr>
                            <w:rFonts w:ascii="Calibri" w:hAnsi="Calibri" w:cs="Calibri" w:hint="eastAsia"/>
                            <w:kern w:val="0"/>
                            <w:sz w:val="13"/>
                            <w:szCs w:val="13"/>
                          </w:rPr>
                          <w:t>当前花样针数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Pr="009A5071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Pr="00F22C33" w:rsidRDefault="00DC0BCA" w:rsidP="008A64F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F22C33">
                          <w:rPr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-</w:t>
                        </w:r>
                        <w:r w:rsidRPr="00F22C33">
                          <w:rPr>
                            <w:sz w:val="13"/>
                            <w:szCs w:val="13"/>
                          </w:rPr>
                          <w:t>10</w:t>
                        </w:r>
                        <w:r w:rsidRPr="00F22C33">
                          <w:rPr>
                            <w:rFonts w:hint="eastAsia"/>
                            <w:sz w:val="13"/>
                            <w:szCs w:val="13"/>
                          </w:rPr>
                          <w:t>5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Pr="00F22C33" w:rsidRDefault="00DC0BCA" w:rsidP="00AE0022">
                        <w:pPr>
                          <w:widowControl/>
                          <w:spacing w:line="140" w:lineRule="exact"/>
                          <w:jc w:val="left"/>
                          <w:rPr>
                            <w:bCs/>
                            <w:kern w:val="0"/>
                            <w:sz w:val="13"/>
                            <w:szCs w:val="13"/>
                          </w:rPr>
                        </w:pPr>
                        <w:r w:rsidRPr="00F22C33">
                          <w:rPr>
                            <w:rFonts w:hint="eastAsia"/>
                            <w:sz w:val="13"/>
                            <w:szCs w:val="13"/>
                          </w:rPr>
                          <w:t>压脚高度传感器功能设定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</w:tcPr>
                      <w:p w:rsidR="00DC0BCA" w:rsidRPr="00D4559F" w:rsidRDefault="00DC0BCA">
                        <w:pPr>
                          <w:widowControl/>
                          <w:spacing w:line="140" w:lineRule="exact"/>
                          <w:rPr>
                            <w:rFonts w:ascii="Calibri" w:hAnsi="Calibri" w:cs="Calibri"/>
                            <w:kern w:val="0"/>
                            <w:sz w:val="13"/>
                            <w:szCs w:val="13"/>
                          </w:rPr>
                        </w:pPr>
                        <w:r w:rsidRPr="00F22C33">
                          <w:rPr>
                            <w:rFonts w:hint="eastAsia"/>
                            <w:sz w:val="13"/>
                            <w:szCs w:val="13"/>
                          </w:rPr>
                          <w:t>压脚高度传感器功能设定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 xml:space="preserve">  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0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：无效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1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：有效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Pr="009A5071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29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sz w:val="13"/>
                            <w:szCs w:val="13"/>
                          </w:rPr>
                          <w:t>115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倒缝按钮</w:t>
                        </w:r>
                        <w:proofErr w:type="gramEnd"/>
                        <w:r>
                          <w:rPr>
                            <w:sz w:val="13"/>
                            <w:szCs w:val="13"/>
                          </w:rPr>
                          <w:t>功能设定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倒缝按钮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功能设定</w:t>
                        </w:r>
                      </w:p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0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</w:t>
                        </w: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倒缝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 xml:space="preserve">  1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：密缝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2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：补针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3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</w:t>
                        </w: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倒缝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+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补针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0~3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292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sz w:val="13"/>
                            <w:szCs w:val="13"/>
                          </w:rPr>
                          <w:t>116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补针按钮功能设定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补针按钮功能设定</w:t>
                        </w:r>
                      </w:p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0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</w:t>
                        </w: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倒缝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 xml:space="preserve">  1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：密缝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2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：补针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3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：</w:t>
                        </w:r>
                        <w:proofErr w:type="gramStart"/>
                        <w:r w:rsidRPr="00373FE8">
                          <w:rPr>
                            <w:sz w:val="13"/>
                            <w:szCs w:val="13"/>
                          </w:rPr>
                          <w:t>倒缝</w:t>
                        </w:r>
                        <w:proofErr w:type="gramEnd"/>
                        <w:r w:rsidRPr="00373FE8">
                          <w:rPr>
                            <w:sz w:val="13"/>
                            <w:szCs w:val="13"/>
                          </w:rPr>
                          <w:t>+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补针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0~3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sz w:val="13"/>
                            <w:szCs w:val="13"/>
                          </w:rPr>
                          <w:t>117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密缝针距设定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机头按钮密缝针距设定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50~150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110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sz w:val="13"/>
                            <w:szCs w:val="13"/>
                          </w:rPr>
                          <w:t>118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漂亮缝纫针数设定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漂亮缝纫针数设定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1~10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sz w:val="13"/>
                            <w:szCs w:val="13"/>
                          </w:rPr>
                          <w:t>119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漂亮缝纫针距设定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漂亮缝纫针距设定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50~150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110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sz w:val="13"/>
                            <w:szCs w:val="13"/>
                          </w:rPr>
                          <w:t>121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剪线第</w:t>
                        </w:r>
                        <w:r>
                          <w:rPr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sz w:val="13"/>
                            <w:szCs w:val="13"/>
                          </w:rPr>
                          <w:t>段开始角度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剪线第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1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段开始角度设定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200~300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230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sz w:val="13"/>
                            <w:szCs w:val="13"/>
                          </w:rPr>
                          <w:t>122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剪线第</w:t>
                        </w:r>
                        <w:r>
                          <w:rPr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sz w:val="13"/>
                            <w:szCs w:val="13"/>
                          </w:rPr>
                          <w:t>段行程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剪线第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1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段行程设定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40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sz w:val="13"/>
                            <w:szCs w:val="13"/>
                          </w:rPr>
                          <w:t>123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剪线第</w:t>
                        </w:r>
                        <w:r>
                          <w:rPr>
                            <w:sz w:val="13"/>
                            <w:szCs w:val="13"/>
                          </w:rPr>
                          <w:t>2</w:t>
                        </w:r>
                        <w:r>
                          <w:rPr>
                            <w:sz w:val="13"/>
                            <w:szCs w:val="13"/>
                          </w:rPr>
                          <w:t>段开始角度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剪线第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2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段开始角度设定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250~360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330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sz w:val="13"/>
                            <w:szCs w:val="13"/>
                          </w:rPr>
                          <w:t>124</w:t>
                        </w:r>
                      </w:p>
                    </w:tc>
                    <w:tc>
                      <w:tcPr>
                        <w:tcW w:w="1984" w:type="dxa"/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剪线第</w:t>
                        </w:r>
                        <w:r>
                          <w:rPr>
                            <w:sz w:val="13"/>
                            <w:szCs w:val="13"/>
                          </w:rPr>
                          <w:t>2</w:t>
                        </w:r>
                        <w:r>
                          <w:rPr>
                            <w:sz w:val="13"/>
                            <w:szCs w:val="13"/>
                          </w:rPr>
                          <w:t>段行程</w:t>
                        </w:r>
                      </w:p>
                    </w:tc>
                    <w:tc>
                      <w:tcPr>
                        <w:tcW w:w="3119" w:type="dxa"/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剪线第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2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段行程设定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65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P135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中途倒缝功能选择</w:t>
                        </w:r>
                        <w:proofErr w:type="gramEnd"/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0.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无效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 xml:space="preserve">  1.</w:t>
                        </w:r>
                        <w:r w:rsidRPr="00373FE8">
                          <w:rPr>
                            <w:sz w:val="13"/>
                            <w:szCs w:val="13"/>
                          </w:rPr>
                          <w:t>有效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0~1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P136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中途倒缝针数设定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针数设定</w:t>
                        </w:r>
                        <w:r>
                          <w:rPr>
                            <w:sz w:val="13"/>
                            <w:szCs w:val="13"/>
                          </w:rPr>
                          <w:t>1~50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针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1~50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4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51"/>
                    </w:trPr>
                    <w:tc>
                      <w:tcPr>
                        <w:tcW w:w="5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P137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AE0022">
                        <w:pPr>
                          <w:spacing w:line="14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>
                          <w:rPr>
                            <w:sz w:val="13"/>
                            <w:szCs w:val="13"/>
                          </w:rPr>
                          <w:t>中途倒缝来回</w:t>
                        </w:r>
                        <w:proofErr w:type="gramEnd"/>
                        <w:r>
                          <w:rPr>
                            <w:sz w:val="13"/>
                            <w:szCs w:val="13"/>
                          </w:rPr>
                          <w:t>次数设定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373FE8" w:rsidRDefault="00DC0BCA">
                        <w:pPr>
                          <w:spacing w:line="140" w:lineRule="exac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sz w:val="13"/>
                            <w:szCs w:val="13"/>
                          </w:rPr>
                          <w:t>次数设定</w:t>
                        </w:r>
                        <w:r>
                          <w:rPr>
                            <w:sz w:val="13"/>
                            <w:szCs w:val="13"/>
                          </w:rPr>
                          <w:t>1~10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次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1~10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5F715F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 w:rsidP="006D1F6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DC0BCA" w:rsidRDefault="00DC0BCA" w:rsidP="00B37433">
                        <w:pPr>
                          <w:spacing w:line="14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 w:rsidRPr="007B4965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DC0BCA" w:rsidTr="00864D42">
                    <w:trPr>
                      <w:trHeight w:val="164"/>
                    </w:trPr>
                    <w:tc>
                      <w:tcPr>
                        <w:tcW w:w="534" w:type="dxa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Default="00DC0BCA">
                        <w:pPr>
                          <w:spacing w:line="140" w:lineRule="exact"/>
                          <w:jc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P1</w:t>
                        </w: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E85F19" w:rsidRDefault="00DC0BCA" w:rsidP="00AE0022">
                        <w:pPr>
                          <w:spacing w:line="14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 w:rsidRPr="00E85F19">
                          <w:rPr>
                            <w:rFonts w:asciiTheme="majorEastAsia" w:eastAsiaTheme="majorEastAsia" w:hAnsiTheme="majorEastAsia" w:cs="宋体" w:hint="eastAsia"/>
                            <w:color w:val="000000"/>
                            <w:kern w:val="0"/>
                            <w:sz w:val="13"/>
                            <w:szCs w:val="13"/>
                          </w:rPr>
                          <w:t>最大针距设定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373FE8" w:rsidRDefault="00DC0BCA" w:rsidP="00D24C01">
                        <w:pPr>
                          <w:widowControl/>
                          <w:shd w:val="clear" w:color="auto" w:fill="FFFFFF"/>
                          <w:adjustRightInd w:val="0"/>
                          <w:snapToGrid w:val="0"/>
                          <w:jc w:val="left"/>
                          <w:rPr>
                            <w:rFonts w:asciiTheme="majorEastAsia" w:eastAsiaTheme="majorEastAsia" w:hAnsiTheme="majorEastAsia" w:cs="宋体"/>
                            <w:color w:val="000000"/>
                            <w:kern w:val="0"/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rFonts w:asciiTheme="majorEastAsia" w:eastAsiaTheme="majorEastAsia" w:hAnsiTheme="majorEastAsia" w:cs="宋体" w:hint="eastAsia"/>
                            <w:color w:val="000000"/>
                            <w:kern w:val="0"/>
                            <w:sz w:val="13"/>
                            <w:szCs w:val="13"/>
                          </w:rPr>
                          <w:t>最大针距设定</w:t>
                        </w:r>
                      </w:p>
                      <w:p w:rsidR="00DC0BCA" w:rsidRPr="00373FE8" w:rsidRDefault="00DC0BCA" w:rsidP="00D24C01">
                        <w:pPr>
                          <w:widowControl/>
                          <w:shd w:val="clear" w:color="auto" w:fill="FFFFFF"/>
                          <w:adjustRightInd w:val="0"/>
                          <w:snapToGrid w:val="0"/>
                          <w:jc w:val="left"/>
                          <w:rPr>
                            <w:rFonts w:asciiTheme="majorEastAsia" w:eastAsiaTheme="majorEastAsia" w:hAnsiTheme="majorEastAsia" w:cs="宋体"/>
                            <w:color w:val="000000"/>
                            <w:kern w:val="0"/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rFonts w:asciiTheme="majorEastAsia" w:eastAsiaTheme="majorEastAsia" w:hAnsiTheme="majorEastAsia" w:cs="宋体" w:hint="eastAsia"/>
                            <w:color w:val="000000"/>
                            <w:kern w:val="0"/>
                            <w:sz w:val="13"/>
                            <w:szCs w:val="13"/>
                          </w:rPr>
                          <w:t>针距5mm机型参数范围 (1.0mm~5.0mm）</w:t>
                        </w:r>
                      </w:p>
                      <w:p w:rsidR="00DC0BCA" w:rsidRPr="00373FE8" w:rsidRDefault="00DC0BCA" w:rsidP="00D24C01">
                        <w:pPr>
                          <w:adjustRightInd w:val="0"/>
                          <w:snapToGrid w:val="0"/>
                          <w:rPr>
                            <w:sz w:val="13"/>
                            <w:szCs w:val="13"/>
                          </w:rPr>
                        </w:pPr>
                        <w:r w:rsidRPr="00373FE8">
                          <w:rPr>
                            <w:rFonts w:asciiTheme="majorEastAsia" w:eastAsiaTheme="majorEastAsia" w:hAnsiTheme="majorEastAsia" w:cs="宋体" w:hint="eastAsia"/>
                            <w:color w:val="000000"/>
                            <w:kern w:val="0"/>
                            <w:sz w:val="13"/>
                            <w:szCs w:val="13"/>
                          </w:rPr>
                          <w:t>针距7mm机型参数范围 (1.0mm~7.0mm）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6D1F63" w:rsidRDefault="00DC0BCA" w:rsidP="005F715F">
                        <w:pPr>
                          <w:jc w:val="center"/>
                          <w:rPr>
                            <w:rFonts w:ascii="宋体" w:hAnsi="宋体" w:cs="宋体"/>
                            <w:sz w:val="13"/>
                            <w:szCs w:val="13"/>
                          </w:rPr>
                        </w:pPr>
                        <w:r w:rsidRPr="006D1F63">
                          <w:rPr>
                            <w:rFonts w:asciiTheme="majorEastAsia" w:eastAsiaTheme="majorEastAsia" w:hAnsiTheme="majorEastAsia" w:cs="宋体" w:hint="eastAsia"/>
                            <w:sz w:val="13"/>
                            <w:szCs w:val="13"/>
                          </w:rPr>
                          <w:t>10～50（70）mm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DC0BCA" w:rsidRPr="006D1F63" w:rsidRDefault="00DC0BCA" w:rsidP="005F715F">
                        <w:pPr>
                          <w:jc w:val="center"/>
                          <w:rPr>
                            <w:sz w:val="13"/>
                            <w:szCs w:val="13"/>
                          </w:rPr>
                        </w:pPr>
                        <w:r w:rsidRPr="006D1F63">
                          <w:rPr>
                            <w:rFonts w:hint="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C0BCA" w:rsidRPr="006D1F63" w:rsidRDefault="00DC0BCA" w:rsidP="006D1F63">
                        <w:pPr>
                          <w:jc w:val="center"/>
                          <w:rPr>
                            <w:sz w:val="13"/>
                            <w:szCs w:val="13"/>
                          </w:rPr>
                        </w:pPr>
                        <w:r w:rsidRPr="006D1F63">
                          <w:rPr>
                            <w:rFonts w:hint="eastAsia"/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DC0BCA" w:rsidRDefault="00DC0BCA" w:rsidP="00544142">
                        <w:pPr>
                          <w:jc w:val="center"/>
                          <w:rPr>
                            <w:sz w:val="18"/>
                          </w:rPr>
                        </w:pPr>
                        <w:r w:rsidRPr="009A5071">
                          <w:rPr>
                            <w:rFonts w:hint="eastAsia"/>
                            <w:color w:val="000000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</w:tbl>
                <w:p w:rsidR="00DC0BCA" w:rsidRDefault="00DC0BCA">
                  <w:pPr>
                    <w:spacing w:line="240" w:lineRule="exact"/>
                    <w:rPr>
                      <w:szCs w:val="21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shape id="文本框 32" o:spid="_x0000_s1040" type="#_x0000_t202" style="position:absolute;left:0;text-align:left;margin-left:388.7pt;margin-top:139.35pt;width:164.55pt;height:137pt;z-index:251677696" o:gfxdata="UEsDBAoAAAAAAIdO4kAAAAAAAAAAAAAAAAAEAAAAZHJzL1BLAwQUAAAACACHTuJAXxRcUd4AAAAM&#10;AQAADwAAAGRycy9kb3ducmV2LnhtbE2PwU7DMBBE70j8g7VIXFBrN6SRG7LpgaoHBAjRIuDoJksS&#10;EdtR7CQtX497guNqnmbeZuujbtlIvWusQVjMBTAyhS0bUyG87bczCcx5ZUrVWkMIJ3Kwzi8vMpWW&#10;djKvNO58xUKJcalCqL3vUs5dUZNWbm47MiH7sr1WPpx9xcteTaFctzwSIuFaNSYs1Kqj+5qK792g&#10;EcZnEb8/FR+n4Wa7+XyQLxv3OP0gXl8txB0wT0f/B8NZP6hDHpwOdjClYy2CjOM4oAi3crkCdiai&#10;SC6BHRCSZCWB5xn//0T+C1BLAwQUAAAACACHTuJAq4TxAPYBAAC9AwAADgAAAGRycy9lMm9Eb2Mu&#10;eG1srVNLjhMxEN0jcQfLe9Kdznda6YyEwrBBgDRwgIrt7rbkn2xPusMB4Aas2LDnXDnHlJ3MR7BB&#10;iI277Hr9yu9VeXM9akUOwgdpTUOnk5ISYZjl0nQN/fzp5tWakhDBcFDWiIYeRaDX25cvNoOrRWV7&#10;q7jwBElMqAfX0D5GVxdFYL3QECbWCYPJ1noNEbe+K7iHAdm1KqqyXBaD9dx5y0QIeLo7J+k287et&#10;YPFD2wYRiWoo3i3m1ed1n9Ziu4G68+B6yS7XgH+4hQZpsOgj1Q4ikDsv/6DSknkbbBsnzOrCtq1k&#10;ImtANdPyNzW3PTiRtaA5wT3aFP4fLXt/+OiJ5A2dzykxoLFHp+/fTj9+nX5+JbMqGTS4UCPu1iEy&#10;jq/tiI1+OA94mHSPrdfpi4oI5herq8VyvqDk2NBqNS+Xy4vVYoyEIaCaz67KGQIYIqbrslotF4mz&#10;eKJyPsS3wmqSgoZ67GW2GA7vQjxDHyCpsrE3UqncT2XIgKyL9SoVAByrVkHEUDsUGkyXeZ79kHh2&#10;EHpyAJyTYJXk58nQMgqfOXsB/I3hJB4dWmRwmGkqogWnRAmc/RRlZASp/gaJUpVBxcnes40piuN+&#10;RJoU7i0/ouX4ulB+b/0XSsAwDBqKYu6cl12PmdyLzIIzkh28zHMawuf7XOvp1W3v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F8UXFHeAAAADAEAAA8AAAAAAAAAAQAgAAAAIgAAAGRycy9kb3ducmV2&#10;LnhtbFBLAQIUABQAAAAIAIdO4kCrhPEA9gEAAL0DAAAOAAAAAAAAAAEAIAAAAC0BAABkcnMvZTJv&#10;RG9jLnhtbFBLBQYAAAAABgAGAFkBAACVBQAAAAA=&#10;" filled="f" stroked="f" strokeweight="1.25pt">
            <v:textbox style="mso-next-textbox:#文本框 32">
              <w:txbxContent>
                <w:tbl>
                  <w:tblPr>
                    <w:tblStyle w:val="a7"/>
                    <w:tblW w:w="0" w:type="auto"/>
                    <w:tblInd w:w="534" w:type="dxa"/>
                    <w:tblLayout w:type="fixed"/>
                    <w:tblLook w:val="04A0"/>
                  </w:tblPr>
                  <w:tblGrid>
                    <w:gridCol w:w="567"/>
                    <w:gridCol w:w="567"/>
                    <w:gridCol w:w="1559"/>
                  </w:tblGrid>
                  <w:tr w:rsidR="00DC0BCA" w:rsidTr="007431A6">
                    <w:tc>
                      <w:tcPr>
                        <w:tcW w:w="567" w:type="dxa"/>
                      </w:tcPr>
                      <w:p w:rsidR="00DC0BCA" w:rsidRPr="00311F4D" w:rsidRDefault="00DC0BCA" w:rsidP="00311F4D">
                        <w:pPr>
                          <w:adjustRightInd w:val="0"/>
                          <w:snapToGrid w:val="0"/>
                          <w:jc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前</w:t>
                        </w:r>
                      </w:p>
                      <w:p w:rsidR="00DC0BCA" w:rsidRPr="003B24CF" w:rsidRDefault="00DC0BCA" w:rsidP="00311F4D">
                        <w:pPr>
                          <w:adjustRightInd w:val="0"/>
                          <w:snapToGrid w:val="0"/>
                          <w:jc w:val="center"/>
                          <w:rPr>
                            <w:sz w:val="15"/>
                            <w:szCs w:val="15"/>
                          </w:rPr>
                        </w:pPr>
                        <w:proofErr w:type="gramStart"/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固缝</w:t>
                        </w:r>
                        <w:proofErr w:type="gramEnd"/>
                      </w:p>
                    </w:tc>
                    <w:tc>
                      <w:tcPr>
                        <w:tcW w:w="567" w:type="dxa"/>
                      </w:tcPr>
                      <w:p w:rsidR="00DC0BCA" w:rsidRDefault="005C7977"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noProof/>
                            <w:sz w:val="15"/>
                            <w:szCs w:val="15"/>
                          </w:rPr>
                          <w:drawing>
                            <wp:inline distT="0" distB="0" distL="0" distR="0">
                              <wp:extent cx="222885" cy="194945"/>
                              <wp:effectExtent l="19050" t="0" r="5715" b="0"/>
                              <wp:docPr id="40" name="图片 4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2885" cy="1949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:rsidR="00DC0BCA" w:rsidRPr="00311F4D" w:rsidRDefault="00DC0BCA" w:rsidP="00311F4D">
                        <w:pPr>
                          <w:adjustRightInd w:val="0"/>
                          <w:snapToGrid w:val="0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循环：</w:t>
                        </w:r>
                        <w:proofErr w:type="gramStart"/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前固缝</w:t>
                        </w:r>
                        <w:proofErr w:type="gramEnd"/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/前</w:t>
                        </w:r>
                        <w:proofErr w:type="gramStart"/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双固缝</w:t>
                        </w:r>
                        <w:proofErr w:type="gramEnd"/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/前</w:t>
                        </w:r>
                        <w:proofErr w:type="gramStart"/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四固缝</w:t>
                        </w:r>
                        <w:proofErr w:type="gramEnd"/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 xml:space="preserve">/关闭 </w:t>
                        </w:r>
                      </w:p>
                    </w:tc>
                  </w:tr>
                  <w:tr w:rsidR="00DC0BCA" w:rsidTr="007431A6">
                    <w:tc>
                      <w:tcPr>
                        <w:tcW w:w="567" w:type="dxa"/>
                      </w:tcPr>
                      <w:p w:rsidR="00DC0BCA" w:rsidRDefault="00DC0BCA" w:rsidP="00311F4D">
                        <w:pPr>
                          <w:adjustRightInd w:val="0"/>
                          <w:snapToGrid w:val="0"/>
                          <w:jc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后</w:t>
                        </w:r>
                      </w:p>
                      <w:p w:rsidR="00DC0BCA" w:rsidRPr="003B24CF" w:rsidRDefault="00DC0BCA" w:rsidP="00311F4D">
                        <w:pPr>
                          <w:adjustRightInd w:val="0"/>
                          <w:snapToGrid w:val="0"/>
                          <w:jc w:val="center"/>
                          <w:rPr>
                            <w:sz w:val="15"/>
                            <w:szCs w:val="15"/>
                          </w:rPr>
                        </w:pPr>
                        <w:proofErr w:type="gramStart"/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固缝</w:t>
                        </w:r>
                        <w:proofErr w:type="gramEnd"/>
                      </w:p>
                    </w:tc>
                    <w:tc>
                      <w:tcPr>
                        <w:tcW w:w="567" w:type="dxa"/>
                      </w:tcPr>
                      <w:p w:rsidR="00DC0BCA" w:rsidRDefault="005C7977"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noProof/>
                            <w:sz w:val="15"/>
                            <w:szCs w:val="15"/>
                          </w:rPr>
                          <w:drawing>
                            <wp:inline distT="0" distB="0" distL="0" distR="0">
                              <wp:extent cx="222885" cy="196215"/>
                              <wp:effectExtent l="19050" t="0" r="5715" b="0"/>
                              <wp:docPr id="34" name="图片 3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2885" cy="1962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559" w:type="dxa"/>
                      </w:tcPr>
                      <w:p w:rsidR="00DC0BCA" w:rsidRPr="00311F4D" w:rsidRDefault="00DC0BCA" w:rsidP="00311F4D">
                        <w:pPr>
                          <w:adjustRightInd w:val="0"/>
                          <w:snapToGrid w:val="0"/>
                          <w:rPr>
                            <w:bCs/>
                            <w:sz w:val="13"/>
                            <w:szCs w:val="13"/>
                          </w:rPr>
                        </w:pPr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循环：</w:t>
                        </w:r>
                        <w:proofErr w:type="gramStart"/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后固缝</w:t>
                        </w:r>
                        <w:proofErr w:type="gramEnd"/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/后</w:t>
                        </w:r>
                        <w:proofErr w:type="gramStart"/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双固缝</w:t>
                        </w:r>
                        <w:proofErr w:type="gramEnd"/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/后</w:t>
                        </w:r>
                        <w:proofErr w:type="gramStart"/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四固缝</w:t>
                        </w:r>
                        <w:proofErr w:type="gramEnd"/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/关闭</w:t>
                        </w:r>
                      </w:p>
                    </w:tc>
                  </w:tr>
                  <w:tr w:rsidR="00DC0BCA" w:rsidTr="00E1492C">
                    <w:tc>
                      <w:tcPr>
                        <w:tcW w:w="567" w:type="dxa"/>
                      </w:tcPr>
                      <w:p w:rsidR="00DC0BCA" w:rsidRPr="00A77684" w:rsidRDefault="00DC0BCA" w:rsidP="00A77684">
                        <w:pPr>
                          <w:adjustRightInd w:val="0"/>
                          <w:snapToGrid w:val="0"/>
                          <w:jc w:val="center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固缝花样</w:t>
                        </w:r>
                        <w:proofErr w:type="gramEnd"/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按键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C0BCA" w:rsidRDefault="005C7977" w:rsidP="00E1492C">
                        <w:pPr>
                          <w:jc w:val="center"/>
                          <w:rPr>
                            <w:noProof/>
                            <w:sz w:val="15"/>
                            <w:szCs w:val="15"/>
                          </w:rPr>
                        </w:pPr>
                        <w:r>
                          <w:rPr>
                            <w:noProof/>
                            <w:sz w:val="15"/>
                            <w:szCs w:val="15"/>
                          </w:rPr>
                          <w:drawing>
                            <wp:inline distT="0" distB="0" distL="0" distR="0">
                              <wp:extent cx="222885" cy="192405"/>
                              <wp:effectExtent l="19050" t="0" r="5715" b="0"/>
                              <wp:docPr id="37" name="图片 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2885" cy="1924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559" w:type="dxa"/>
                      </w:tcPr>
                      <w:p w:rsidR="00DC0BCA" w:rsidRPr="00311F4D" w:rsidRDefault="00DC0BCA" w:rsidP="00311F4D">
                        <w:pPr>
                          <w:adjustRightInd w:val="0"/>
                          <w:snapToGrid w:val="0"/>
                          <w:rPr>
                            <w:bCs/>
                            <w:sz w:val="13"/>
                            <w:szCs w:val="13"/>
                          </w:rPr>
                        </w:pPr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此功能开启后，</w:t>
                        </w:r>
                        <w:proofErr w:type="gramStart"/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前后固缝按照</w:t>
                        </w:r>
                        <w:proofErr w:type="gramEnd"/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自行编辑花样来缝制</w:t>
                        </w:r>
                      </w:p>
                    </w:tc>
                  </w:tr>
                  <w:tr w:rsidR="00DC0BCA" w:rsidTr="007431A6">
                    <w:tc>
                      <w:tcPr>
                        <w:tcW w:w="567" w:type="dxa"/>
                      </w:tcPr>
                      <w:p w:rsidR="00DC0BCA" w:rsidRPr="00C30350" w:rsidRDefault="00DC0BCA" w:rsidP="00C30350">
                        <w:pPr>
                          <w:adjustRightInd w:val="0"/>
                          <w:snapToGrid w:val="0"/>
                          <w:jc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proofErr w:type="gramStart"/>
                        <w:r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连续固缝</w:t>
                        </w:r>
                        <w:proofErr w:type="gramEnd"/>
                      </w:p>
                    </w:tc>
                    <w:tc>
                      <w:tcPr>
                        <w:tcW w:w="567" w:type="dxa"/>
                      </w:tcPr>
                      <w:p w:rsidR="00DC0BCA" w:rsidRDefault="005C7977">
                        <w:pPr>
                          <w:rPr>
                            <w:sz w:val="15"/>
                            <w:szCs w:val="15"/>
                          </w:rPr>
                        </w:pPr>
                        <w:r w:rsidRPr="005C7977">
                          <w:rPr>
                            <w:noProof/>
                            <w:sz w:val="15"/>
                            <w:szCs w:val="15"/>
                          </w:rPr>
                          <w:drawing>
                            <wp:inline distT="0" distB="0" distL="0" distR="0">
                              <wp:extent cx="222885" cy="192782"/>
                              <wp:effectExtent l="19050" t="0" r="5715" b="0"/>
                              <wp:docPr id="10" name="图片 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3628" cy="1934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559" w:type="dxa"/>
                      </w:tcPr>
                      <w:p w:rsidR="00DC0BCA" w:rsidRPr="00311F4D" w:rsidRDefault="00DC0BCA">
                        <w:pPr>
                          <w:rPr>
                            <w:bCs/>
                            <w:sz w:val="13"/>
                            <w:szCs w:val="13"/>
                          </w:rPr>
                        </w:pPr>
                        <w:r w:rsidRPr="00311F4D">
                          <w:rPr>
                            <w:rFonts w:hint="eastAsia"/>
                            <w:bCs/>
                            <w:sz w:val="13"/>
                            <w:szCs w:val="13"/>
                          </w:rPr>
                          <w:t>循环</w:t>
                        </w:r>
                        <w:r>
                          <w:rPr>
                            <w:rFonts w:hint="eastAsia"/>
                            <w:bCs/>
                            <w:sz w:val="13"/>
                            <w:szCs w:val="13"/>
                          </w:rPr>
                          <w:t>:w</w:t>
                        </w:r>
                        <w:r>
                          <w:rPr>
                            <w:rFonts w:hint="eastAsia"/>
                            <w:bCs/>
                            <w:sz w:val="13"/>
                            <w:szCs w:val="13"/>
                          </w:rPr>
                          <w:t>缝</w:t>
                        </w:r>
                        <w:r>
                          <w:rPr>
                            <w:rFonts w:hint="eastAsia"/>
                            <w:bCs/>
                            <w:sz w:val="13"/>
                            <w:szCs w:val="13"/>
                          </w:rPr>
                          <w:t>/</w:t>
                        </w:r>
                        <w:r w:rsidRPr="00311F4D">
                          <w:rPr>
                            <w:rFonts w:hint="eastAsia"/>
                            <w:bCs/>
                            <w:sz w:val="13"/>
                            <w:szCs w:val="13"/>
                          </w:rPr>
                          <w:t>自由缝</w:t>
                        </w:r>
                      </w:p>
                    </w:tc>
                  </w:tr>
                  <w:tr w:rsidR="00DC0BCA" w:rsidTr="00DB60B7">
                    <w:tc>
                      <w:tcPr>
                        <w:tcW w:w="567" w:type="dxa"/>
                      </w:tcPr>
                      <w:p w:rsidR="00DC0BCA" w:rsidRPr="003B24CF" w:rsidRDefault="00DC0BCA" w:rsidP="00C30350">
                        <w:pPr>
                          <w:adjustRightInd w:val="0"/>
                          <w:snapToGrid w:val="0"/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剪刀功能键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C0BCA" w:rsidRDefault="005C7977" w:rsidP="00DB60B7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noProof/>
                            <w:sz w:val="15"/>
                            <w:szCs w:val="15"/>
                          </w:rPr>
                          <w:drawing>
                            <wp:inline distT="0" distB="0" distL="0" distR="0">
                              <wp:extent cx="162253" cy="138677"/>
                              <wp:effectExtent l="19050" t="0" r="9197" b="0"/>
                              <wp:docPr id="43" name="图片 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8001" cy="1435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559" w:type="dxa"/>
                      </w:tcPr>
                      <w:p w:rsidR="00DC0BCA" w:rsidRPr="00311F4D" w:rsidRDefault="00DC0BCA">
                        <w:pPr>
                          <w:rPr>
                            <w:bCs/>
                            <w:sz w:val="13"/>
                            <w:szCs w:val="13"/>
                          </w:rPr>
                        </w:pPr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剪刀功能开与关</w:t>
                        </w:r>
                      </w:p>
                    </w:tc>
                  </w:tr>
                  <w:tr w:rsidR="00DC0BCA" w:rsidTr="00DB60B7">
                    <w:tc>
                      <w:tcPr>
                        <w:tcW w:w="567" w:type="dxa"/>
                      </w:tcPr>
                      <w:p w:rsidR="00DC0BCA" w:rsidRPr="007431A6" w:rsidRDefault="00DC0BCA" w:rsidP="007431A6">
                        <w:pPr>
                          <w:adjustRightInd w:val="0"/>
                          <w:snapToGrid w:val="0"/>
                          <w:jc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停针位选择键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C0BCA" w:rsidRDefault="00DC0BCA" w:rsidP="00DB60B7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noProof/>
                            <w:sz w:val="15"/>
                            <w:szCs w:val="15"/>
                          </w:rPr>
                          <w:drawing>
                            <wp:inline distT="0" distB="0" distL="0" distR="0">
                              <wp:extent cx="203452" cy="170597"/>
                              <wp:effectExtent l="19050" t="0" r="6098" b="0"/>
                              <wp:docPr id="6" name="图片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6375" cy="17304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:rsidR="00DC0BCA" w:rsidRPr="00311F4D" w:rsidRDefault="00DC0BCA" w:rsidP="0068715D">
                        <w:pPr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 w:rsidRPr="00311F4D">
                          <w:rPr>
                            <w:rFonts w:ascii="宋体" w:hAnsi="宋体" w:hint="eastAsia"/>
                            <w:sz w:val="13"/>
                            <w:szCs w:val="13"/>
                          </w:rPr>
                          <w:t>上下停针位选择键</w:t>
                        </w:r>
                      </w:p>
                    </w:tc>
                  </w:tr>
                </w:tbl>
                <w:p w:rsidR="00DC0BCA" w:rsidRDefault="00DC0BCA" w:rsidP="00340775">
                  <w:pPr>
                    <w:rPr>
                      <w:sz w:val="15"/>
                      <w:szCs w:val="15"/>
                    </w:rPr>
                  </w:pPr>
                </w:p>
              </w:txbxContent>
            </v:textbox>
          </v:shape>
        </w:pict>
      </w:r>
      <w:r w:rsidR="00AC6C23">
        <w:tab/>
      </w:r>
    </w:p>
    <w:sectPr w:rsidR="004D311A" w:rsidRPr="00AC6C23" w:rsidSect="00311443">
      <w:pgSz w:w="16839" w:h="23814" w:code="8"/>
      <w:pgMar w:top="567" w:right="539" w:bottom="709" w:left="56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CC1" w:rsidRDefault="002E2CC1" w:rsidP="00C72ECD">
      <w:r>
        <w:separator/>
      </w:r>
    </w:p>
  </w:endnote>
  <w:endnote w:type="continuationSeparator" w:id="0">
    <w:p w:rsidR="002E2CC1" w:rsidRDefault="002E2CC1" w:rsidP="00C72E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CC1" w:rsidRDefault="002E2CC1" w:rsidP="00C72ECD">
      <w:r>
        <w:separator/>
      </w:r>
    </w:p>
  </w:footnote>
  <w:footnote w:type="continuationSeparator" w:id="0">
    <w:p w:rsidR="002E2CC1" w:rsidRDefault="002E2CC1" w:rsidP="00C72E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0.6pt;height:32.85pt;visibility:visible;mso-wrap-style:square" o:bullet="t">
        <v:imagedata r:id="rId1" o:title=""/>
      </v:shape>
    </w:pict>
  </w:numPicBullet>
  <w:abstractNum w:abstractNumId="0">
    <w:nsid w:val="117D0A55"/>
    <w:multiLevelType w:val="hybridMultilevel"/>
    <w:tmpl w:val="DBD0409A"/>
    <w:lvl w:ilvl="0" w:tplc="502C084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9187042"/>
    <w:multiLevelType w:val="hybridMultilevel"/>
    <w:tmpl w:val="275A0130"/>
    <w:lvl w:ilvl="0" w:tplc="0C9873A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4D663E6"/>
    <w:multiLevelType w:val="hybridMultilevel"/>
    <w:tmpl w:val="08A63440"/>
    <w:lvl w:ilvl="0" w:tplc="70BECB2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9CD3D65"/>
    <w:multiLevelType w:val="hybridMultilevel"/>
    <w:tmpl w:val="7E088880"/>
    <w:lvl w:ilvl="0" w:tplc="3620F3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8E650F0"/>
    <w:multiLevelType w:val="hybridMultilevel"/>
    <w:tmpl w:val="8C9A598C"/>
    <w:lvl w:ilvl="0" w:tplc="2B76CFE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1297F"/>
    <w:rsid w:val="000036C8"/>
    <w:rsid w:val="00006DFE"/>
    <w:rsid w:val="00007697"/>
    <w:rsid w:val="000246B7"/>
    <w:rsid w:val="00025913"/>
    <w:rsid w:val="00026F48"/>
    <w:rsid w:val="00027805"/>
    <w:rsid w:val="00027E26"/>
    <w:rsid w:val="00031310"/>
    <w:rsid w:val="00031D91"/>
    <w:rsid w:val="000340ED"/>
    <w:rsid w:val="00037FD4"/>
    <w:rsid w:val="00041B72"/>
    <w:rsid w:val="00043E5C"/>
    <w:rsid w:val="00044395"/>
    <w:rsid w:val="000450B4"/>
    <w:rsid w:val="00045FC1"/>
    <w:rsid w:val="000503F6"/>
    <w:rsid w:val="0005574E"/>
    <w:rsid w:val="000564B9"/>
    <w:rsid w:val="00060302"/>
    <w:rsid w:val="00064E4F"/>
    <w:rsid w:val="00065FCF"/>
    <w:rsid w:val="000668E2"/>
    <w:rsid w:val="00073539"/>
    <w:rsid w:val="000756F4"/>
    <w:rsid w:val="000773AA"/>
    <w:rsid w:val="00080CFC"/>
    <w:rsid w:val="00081096"/>
    <w:rsid w:val="00097805"/>
    <w:rsid w:val="000979E2"/>
    <w:rsid w:val="000A3353"/>
    <w:rsid w:val="000A761C"/>
    <w:rsid w:val="000B33E5"/>
    <w:rsid w:val="000B3561"/>
    <w:rsid w:val="000B3588"/>
    <w:rsid w:val="000B60F9"/>
    <w:rsid w:val="000B681C"/>
    <w:rsid w:val="000C095D"/>
    <w:rsid w:val="000C2A7B"/>
    <w:rsid w:val="000C33C6"/>
    <w:rsid w:val="000C4E94"/>
    <w:rsid w:val="000C7728"/>
    <w:rsid w:val="000D05D4"/>
    <w:rsid w:val="000E1CD8"/>
    <w:rsid w:val="000F090A"/>
    <w:rsid w:val="000F36FE"/>
    <w:rsid w:val="000F6EE7"/>
    <w:rsid w:val="001010C0"/>
    <w:rsid w:val="00103927"/>
    <w:rsid w:val="00105427"/>
    <w:rsid w:val="00105E91"/>
    <w:rsid w:val="001162BE"/>
    <w:rsid w:val="00124158"/>
    <w:rsid w:val="00124D54"/>
    <w:rsid w:val="00127CA0"/>
    <w:rsid w:val="00133201"/>
    <w:rsid w:val="00142101"/>
    <w:rsid w:val="00142E0B"/>
    <w:rsid w:val="0014486D"/>
    <w:rsid w:val="00147AB9"/>
    <w:rsid w:val="001540AF"/>
    <w:rsid w:val="00154AB7"/>
    <w:rsid w:val="00154BB1"/>
    <w:rsid w:val="001551C9"/>
    <w:rsid w:val="001552D6"/>
    <w:rsid w:val="00155AE0"/>
    <w:rsid w:val="00155C14"/>
    <w:rsid w:val="00155E0F"/>
    <w:rsid w:val="00162AE5"/>
    <w:rsid w:val="001700B6"/>
    <w:rsid w:val="001707C0"/>
    <w:rsid w:val="00171F02"/>
    <w:rsid w:val="001728A3"/>
    <w:rsid w:val="00172F83"/>
    <w:rsid w:val="001733B4"/>
    <w:rsid w:val="00173756"/>
    <w:rsid w:val="00175E82"/>
    <w:rsid w:val="00180379"/>
    <w:rsid w:val="00184A0A"/>
    <w:rsid w:val="0018580F"/>
    <w:rsid w:val="001932BC"/>
    <w:rsid w:val="00194646"/>
    <w:rsid w:val="00195F0D"/>
    <w:rsid w:val="00196A6A"/>
    <w:rsid w:val="001A1CD5"/>
    <w:rsid w:val="001A513E"/>
    <w:rsid w:val="001A5AA0"/>
    <w:rsid w:val="001A5DD3"/>
    <w:rsid w:val="001A6671"/>
    <w:rsid w:val="001B7237"/>
    <w:rsid w:val="001B7B95"/>
    <w:rsid w:val="001C2E37"/>
    <w:rsid w:val="001C7ECC"/>
    <w:rsid w:val="001E644A"/>
    <w:rsid w:val="001F3841"/>
    <w:rsid w:val="001F5291"/>
    <w:rsid w:val="001F5296"/>
    <w:rsid w:val="001F64B0"/>
    <w:rsid w:val="001F68D8"/>
    <w:rsid w:val="001F6B8B"/>
    <w:rsid w:val="001F7119"/>
    <w:rsid w:val="00202B2C"/>
    <w:rsid w:val="00203320"/>
    <w:rsid w:val="002070ED"/>
    <w:rsid w:val="00211F70"/>
    <w:rsid w:val="002120E1"/>
    <w:rsid w:val="00216339"/>
    <w:rsid w:val="00221D93"/>
    <w:rsid w:val="0022295B"/>
    <w:rsid w:val="0022367F"/>
    <w:rsid w:val="00225212"/>
    <w:rsid w:val="00226A30"/>
    <w:rsid w:val="00230C44"/>
    <w:rsid w:val="00231CBE"/>
    <w:rsid w:val="00232271"/>
    <w:rsid w:val="00232BAA"/>
    <w:rsid w:val="00235906"/>
    <w:rsid w:val="00237087"/>
    <w:rsid w:val="0024128B"/>
    <w:rsid w:val="0024218A"/>
    <w:rsid w:val="0024258E"/>
    <w:rsid w:val="002471E0"/>
    <w:rsid w:val="002476B9"/>
    <w:rsid w:val="00251FD6"/>
    <w:rsid w:val="00252B1E"/>
    <w:rsid w:val="002550A5"/>
    <w:rsid w:val="0026018A"/>
    <w:rsid w:val="00263340"/>
    <w:rsid w:val="0027294A"/>
    <w:rsid w:val="00272B90"/>
    <w:rsid w:val="00276537"/>
    <w:rsid w:val="002769F2"/>
    <w:rsid w:val="00276FA1"/>
    <w:rsid w:val="002813E5"/>
    <w:rsid w:val="00283066"/>
    <w:rsid w:val="0028602B"/>
    <w:rsid w:val="002918E2"/>
    <w:rsid w:val="00292E49"/>
    <w:rsid w:val="002A0814"/>
    <w:rsid w:val="002A18A7"/>
    <w:rsid w:val="002A6301"/>
    <w:rsid w:val="002B1C37"/>
    <w:rsid w:val="002B4D74"/>
    <w:rsid w:val="002B6B3F"/>
    <w:rsid w:val="002B6E84"/>
    <w:rsid w:val="002B783D"/>
    <w:rsid w:val="002C0DC3"/>
    <w:rsid w:val="002C1475"/>
    <w:rsid w:val="002C6AAE"/>
    <w:rsid w:val="002D351B"/>
    <w:rsid w:val="002D3B25"/>
    <w:rsid w:val="002D73AF"/>
    <w:rsid w:val="002E259E"/>
    <w:rsid w:val="002E2CC1"/>
    <w:rsid w:val="002E534C"/>
    <w:rsid w:val="002E6898"/>
    <w:rsid w:val="002E6F83"/>
    <w:rsid w:val="003039A0"/>
    <w:rsid w:val="0030549B"/>
    <w:rsid w:val="00310432"/>
    <w:rsid w:val="003106F8"/>
    <w:rsid w:val="00311443"/>
    <w:rsid w:val="00311F4D"/>
    <w:rsid w:val="00312537"/>
    <w:rsid w:val="00312629"/>
    <w:rsid w:val="003176AF"/>
    <w:rsid w:val="00320492"/>
    <w:rsid w:val="00320FFA"/>
    <w:rsid w:val="00327C71"/>
    <w:rsid w:val="0033252A"/>
    <w:rsid w:val="00332863"/>
    <w:rsid w:val="00335E89"/>
    <w:rsid w:val="0033635B"/>
    <w:rsid w:val="00337217"/>
    <w:rsid w:val="0033772B"/>
    <w:rsid w:val="00340775"/>
    <w:rsid w:val="00340F4F"/>
    <w:rsid w:val="00340F6A"/>
    <w:rsid w:val="003421FD"/>
    <w:rsid w:val="003422B5"/>
    <w:rsid w:val="00342492"/>
    <w:rsid w:val="00346F20"/>
    <w:rsid w:val="00351F6A"/>
    <w:rsid w:val="003551AD"/>
    <w:rsid w:val="003560CF"/>
    <w:rsid w:val="003576CA"/>
    <w:rsid w:val="0035774F"/>
    <w:rsid w:val="0035785E"/>
    <w:rsid w:val="00357B72"/>
    <w:rsid w:val="003602A1"/>
    <w:rsid w:val="00363C8B"/>
    <w:rsid w:val="003658F3"/>
    <w:rsid w:val="003677BC"/>
    <w:rsid w:val="00370AD9"/>
    <w:rsid w:val="00373FE8"/>
    <w:rsid w:val="003756E4"/>
    <w:rsid w:val="00377807"/>
    <w:rsid w:val="00380782"/>
    <w:rsid w:val="0038287A"/>
    <w:rsid w:val="00384219"/>
    <w:rsid w:val="003903A9"/>
    <w:rsid w:val="00390AA0"/>
    <w:rsid w:val="00392755"/>
    <w:rsid w:val="0039560C"/>
    <w:rsid w:val="003964ED"/>
    <w:rsid w:val="00397CED"/>
    <w:rsid w:val="003A1B97"/>
    <w:rsid w:val="003A2FE8"/>
    <w:rsid w:val="003A434D"/>
    <w:rsid w:val="003A53B6"/>
    <w:rsid w:val="003A5C3B"/>
    <w:rsid w:val="003A660B"/>
    <w:rsid w:val="003A7149"/>
    <w:rsid w:val="003A75AD"/>
    <w:rsid w:val="003A7A4F"/>
    <w:rsid w:val="003B0953"/>
    <w:rsid w:val="003B0C23"/>
    <w:rsid w:val="003B2450"/>
    <w:rsid w:val="003B24CF"/>
    <w:rsid w:val="003B4182"/>
    <w:rsid w:val="003B44AC"/>
    <w:rsid w:val="003B7EE5"/>
    <w:rsid w:val="003C48EF"/>
    <w:rsid w:val="003C62B5"/>
    <w:rsid w:val="003C65AD"/>
    <w:rsid w:val="003E45A8"/>
    <w:rsid w:val="003E61AA"/>
    <w:rsid w:val="003F329F"/>
    <w:rsid w:val="003F52E0"/>
    <w:rsid w:val="003F6900"/>
    <w:rsid w:val="0040289B"/>
    <w:rsid w:val="00403775"/>
    <w:rsid w:val="004039D5"/>
    <w:rsid w:val="004058F2"/>
    <w:rsid w:val="00407245"/>
    <w:rsid w:val="004101C2"/>
    <w:rsid w:val="004121AA"/>
    <w:rsid w:val="00412396"/>
    <w:rsid w:val="0041360C"/>
    <w:rsid w:val="004206B8"/>
    <w:rsid w:val="004223F6"/>
    <w:rsid w:val="00422B5B"/>
    <w:rsid w:val="004279B1"/>
    <w:rsid w:val="0043106C"/>
    <w:rsid w:val="004337BB"/>
    <w:rsid w:val="00435A1C"/>
    <w:rsid w:val="0044279D"/>
    <w:rsid w:val="00446775"/>
    <w:rsid w:val="0044769E"/>
    <w:rsid w:val="00451DA3"/>
    <w:rsid w:val="004562A3"/>
    <w:rsid w:val="004619D7"/>
    <w:rsid w:val="00462A0A"/>
    <w:rsid w:val="00463DFE"/>
    <w:rsid w:val="0046756B"/>
    <w:rsid w:val="00467D2A"/>
    <w:rsid w:val="0047262F"/>
    <w:rsid w:val="00475933"/>
    <w:rsid w:val="00480148"/>
    <w:rsid w:val="00481A85"/>
    <w:rsid w:val="00485C60"/>
    <w:rsid w:val="00486E8D"/>
    <w:rsid w:val="004903B2"/>
    <w:rsid w:val="00497375"/>
    <w:rsid w:val="004A0FE8"/>
    <w:rsid w:val="004A279A"/>
    <w:rsid w:val="004A4451"/>
    <w:rsid w:val="004A741C"/>
    <w:rsid w:val="004B1447"/>
    <w:rsid w:val="004B1FD8"/>
    <w:rsid w:val="004B43CB"/>
    <w:rsid w:val="004B45F9"/>
    <w:rsid w:val="004B6F67"/>
    <w:rsid w:val="004C1A7D"/>
    <w:rsid w:val="004C6477"/>
    <w:rsid w:val="004D0EE5"/>
    <w:rsid w:val="004D311A"/>
    <w:rsid w:val="004E2135"/>
    <w:rsid w:val="004E2D78"/>
    <w:rsid w:val="004F2633"/>
    <w:rsid w:val="00511A96"/>
    <w:rsid w:val="00511CFA"/>
    <w:rsid w:val="0051418F"/>
    <w:rsid w:val="00514908"/>
    <w:rsid w:val="005160BB"/>
    <w:rsid w:val="00521797"/>
    <w:rsid w:val="00527169"/>
    <w:rsid w:val="00534F8C"/>
    <w:rsid w:val="0053657F"/>
    <w:rsid w:val="00536F63"/>
    <w:rsid w:val="00543330"/>
    <w:rsid w:val="00544142"/>
    <w:rsid w:val="005465DC"/>
    <w:rsid w:val="005541F0"/>
    <w:rsid w:val="00554BAA"/>
    <w:rsid w:val="0056263E"/>
    <w:rsid w:val="00567C00"/>
    <w:rsid w:val="005707FD"/>
    <w:rsid w:val="00573A70"/>
    <w:rsid w:val="00573BE7"/>
    <w:rsid w:val="005772BA"/>
    <w:rsid w:val="00577820"/>
    <w:rsid w:val="00577CEB"/>
    <w:rsid w:val="0058001B"/>
    <w:rsid w:val="00580F17"/>
    <w:rsid w:val="0058109A"/>
    <w:rsid w:val="00581FAA"/>
    <w:rsid w:val="00584474"/>
    <w:rsid w:val="00585AA5"/>
    <w:rsid w:val="005903C9"/>
    <w:rsid w:val="00592894"/>
    <w:rsid w:val="00593F1E"/>
    <w:rsid w:val="005A2F12"/>
    <w:rsid w:val="005B1E1F"/>
    <w:rsid w:val="005B2548"/>
    <w:rsid w:val="005B2E58"/>
    <w:rsid w:val="005B6203"/>
    <w:rsid w:val="005C2293"/>
    <w:rsid w:val="005C3AC9"/>
    <w:rsid w:val="005C3F67"/>
    <w:rsid w:val="005C5D55"/>
    <w:rsid w:val="005C6B92"/>
    <w:rsid w:val="005C76DF"/>
    <w:rsid w:val="005C7977"/>
    <w:rsid w:val="005D020E"/>
    <w:rsid w:val="005D087C"/>
    <w:rsid w:val="005D2F8F"/>
    <w:rsid w:val="005D6157"/>
    <w:rsid w:val="005D61F4"/>
    <w:rsid w:val="005D6845"/>
    <w:rsid w:val="005E04DE"/>
    <w:rsid w:val="005E19B8"/>
    <w:rsid w:val="005E5648"/>
    <w:rsid w:val="005F4A56"/>
    <w:rsid w:val="005F715F"/>
    <w:rsid w:val="0060469D"/>
    <w:rsid w:val="00613470"/>
    <w:rsid w:val="00615B99"/>
    <w:rsid w:val="006236AE"/>
    <w:rsid w:val="00625A43"/>
    <w:rsid w:val="0062655F"/>
    <w:rsid w:val="00626FDF"/>
    <w:rsid w:val="00627B5C"/>
    <w:rsid w:val="00627D15"/>
    <w:rsid w:val="00630973"/>
    <w:rsid w:val="006315CE"/>
    <w:rsid w:val="00632AB0"/>
    <w:rsid w:val="00632FF4"/>
    <w:rsid w:val="00634AC0"/>
    <w:rsid w:val="00637B1C"/>
    <w:rsid w:val="00637B7A"/>
    <w:rsid w:val="00647827"/>
    <w:rsid w:val="00652C4C"/>
    <w:rsid w:val="00653368"/>
    <w:rsid w:val="00653C4C"/>
    <w:rsid w:val="0065780D"/>
    <w:rsid w:val="006604F0"/>
    <w:rsid w:val="00660F41"/>
    <w:rsid w:val="0066511A"/>
    <w:rsid w:val="00671CE4"/>
    <w:rsid w:val="006726BC"/>
    <w:rsid w:val="0067406A"/>
    <w:rsid w:val="006751D6"/>
    <w:rsid w:val="00675301"/>
    <w:rsid w:val="006753D8"/>
    <w:rsid w:val="00676F25"/>
    <w:rsid w:val="00681C0C"/>
    <w:rsid w:val="00682386"/>
    <w:rsid w:val="006830E8"/>
    <w:rsid w:val="0068715D"/>
    <w:rsid w:val="0069004F"/>
    <w:rsid w:val="006A1531"/>
    <w:rsid w:val="006A1F48"/>
    <w:rsid w:val="006A4BB8"/>
    <w:rsid w:val="006B0CEE"/>
    <w:rsid w:val="006B4FC8"/>
    <w:rsid w:val="006B5D93"/>
    <w:rsid w:val="006B6114"/>
    <w:rsid w:val="006B731B"/>
    <w:rsid w:val="006C5172"/>
    <w:rsid w:val="006C6C54"/>
    <w:rsid w:val="006C75B7"/>
    <w:rsid w:val="006D1F63"/>
    <w:rsid w:val="006D5EA1"/>
    <w:rsid w:val="006F01B5"/>
    <w:rsid w:val="006F1176"/>
    <w:rsid w:val="006F19F5"/>
    <w:rsid w:val="006F2596"/>
    <w:rsid w:val="006F49D2"/>
    <w:rsid w:val="006F523C"/>
    <w:rsid w:val="006F5B80"/>
    <w:rsid w:val="006F630B"/>
    <w:rsid w:val="006F64F1"/>
    <w:rsid w:val="006F6729"/>
    <w:rsid w:val="006F7C88"/>
    <w:rsid w:val="00701A95"/>
    <w:rsid w:val="00705985"/>
    <w:rsid w:val="00705AE0"/>
    <w:rsid w:val="00706D04"/>
    <w:rsid w:val="007070FA"/>
    <w:rsid w:val="00710DFC"/>
    <w:rsid w:val="00712F47"/>
    <w:rsid w:val="00714D9B"/>
    <w:rsid w:val="00715D49"/>
    <w:rsid w:val="00716474"/>
    <w:rsid w:val="007169F0"/>
    <w:rsid w:val="00716E8A"/>
    <w:rsid w:val="007216B9"/>
    <w:rsid w:val="00721D29"/>
    <w:rsid w:val="00722321"/>
    <w:rsid w:val="007231E9"/>
    <w:rsid w:val="00723BBB"/>
    <w:rsid w:val="00724A9C"/>
    <w:rsid w:val="00730E29"/>
    <w:rsid w:val="007320C8"/>
    <w:rsid w:val="00732796"/>
    <w:rsid w:val="00733726"/>
    <w:rsid w:val="00734C19"/>
    <w:rsid w:val="007355C2"/>
    <w:rsid w:val="007372FE"/>
    <w:rsid w:val="00740CBC"/>
    <w:rsid w:val="007417C2"/>
    <w:rsid w:val="007431A6"/>
    <w:rsid w:val="00743DE6"/>
    <w:rsid w:val="007449D3"/>
    <w:rsid w:val="00746001"/>
    <w:rsid w:val="007505B2"/>
    <w:rsid w:val="00750EE3"/>
    <w:rsid w:val="00752A03"/>
    <w:rsid w:val="00755A86"/>
    <w:rsid w:val="00763AC7"/>
    <w:rsid w:val="00764291"/>
    <w:rsid w:val="00770611"/>
    <w:rsid w:val="00770889"/>
    <w:rsid w:val="00772656"/>
    <w:rsid w:val="007759E2"/>
    <w:rsid w:val="0078642F"/>
    <w:rsid w:val="00787482"/>
    <w:rsid w:val="00790AE5"/>
    <w:rsid w:val="0079209C"/>
    <w:rsid w:val="007934D0"/>
    <w:rsid w:val="00794CEF"/>
    <w:rsid w:val="00794EE8"/>
    <w:rsid w:val="00796F1F"/>
    <w:rsid w:val="007A3027"/>
    <w:rsid w:val="007A47A4"/>
    <w:rsid w:val="007A5638"/>
    <w:rsid w:val="007A57B7"/>
    <w:rsid w:val="007A767A"/>
    <w:rsid w:val="007B0E4F"/>
    <w:rsid w:val="007B1CA8"/>
    <w:rsid w:val="007B25D0"/>
    <w:rsid w:val="007B2D07"/>
    <w:rsid w:val="007B4965"/>
    <w:rsid w:val="007B50AC"/>
    <w:rsid w:val="007C1BEE"/>
    <w:rsid w:val="007C330C"/>
    <w:rsid w:val="007C54AB"/>
    <w:rsid w:val="007D2EE7"/>
    <w:rsid w:val="007D67E9"/>
    <w:rsid w:val="007D6B22"/>
    <w:rsid w:val="007D6C24"/>
    <w:rsid w:val="007D74A4"/>
    <w:rsid w:val="007E089C"/>
    <w:rsid w:val="007E55ED"/>
    <w:rsid w:val="007F1F1A"/>
    <w:rsid w:val="008050CA"/>
    <w:rsid w:val="00805993"/>
    <w:rsid w:val="00805B3E"/>
    <w:rsid w:val="00805BCA"/>
    <w:rsid w:val="00807DA2"/>
    <w:rsid w:val="008118BB"/>
    <w:rsid w:val="008122BF"/>
    <w:rsid w:val="00812BA2"/>
    <w:rsid w:val="0081427B"/>
    <w:rsid w:val="00814A2C"/>
    <w:rsid w:val="00815C80"/>
    <w:rsid w:val="0081716C"/>
    <w:rsid w:val="008200E1"/>
    <w:rsid w:val="008315E2"/>
    <w:rsid w:val="00831FD2"/>
    <w:rsid w:val="008362E9"/>
    <w:rsid w:val="0084055A"/>
    <w:rsid w:val="008439AB"/>
    <w:rsid w:val="0085286D"/>
    <w:rsid w:val="0085494C"/>
    <w:rsid w:val="00857280"/>
    <w:rsid w:val="00861817"/>
    <w:rsid w:val="00864D42"/>
    <w:rsid w:val="00865055"/>
    <w:rsid w:val="00867999"/>
    <w:rsid w:val="0087226A"/>
    <w:rsid w:val="00872C2E"/>
    <w:rsid w:val="00872E0D"/>
    <w:rsid w:val="00876973"/>
    <w:rsid w:val="008821D6"/>
    <w:rsid w:val="00883B8D"/>
    <w:rsid w:val="008868E0"/>
    <w:rsid w:val="008A64FA"/>
    <w:rsid w:val="008B200A"/>
    <w:rsid w:val="008B2C2F"/>
    <w:rsid w:val="008B3FF9"/>
    <w:rsid w:val="008B50BF"/>
    <w:rsid w:val="008B609E"/>
    <w:rsid w:val="008C2EB0"/>
    <w:rsid w:val="008C32E8"/>
    <w:rsid w:val="008C32EF"/>
    <w:rsid w:val="008C62FA"/>
    <w:rsid w:val="008C7320"/>
    <w:rsid w:val="008C784F"/>
    <w:rsid w:val="008D0585"/>
    <w:rsid w:val="008D2D64"/>
    <w:rsid w:val="008D4342"/>
    <w:rsid w:val="008D71D8"/>
    <w:rsid w:val="008D7595"/>
    <w:rsid w:val="008D7881"/>
    <w:rsid w:val="008E6CF8"/>
    <w:rsid w:val="00900984"/>
    <w:rsid w:val="00902F9B"/>
    <w:rsid w:val="00906CB4"/>
    <w:rsid w:val="0090721A"/>
    <w:rsid w:val="0091297F"/>
    <w:rsid w:val="00913B50"/>
    <w:rsid w:val="00914D34"/>
    <w:rsid w:val="00915A7C"/>
    <w:rsid w:val="00916F8C"/>
    <w:rsid w:val="00917542"/>
    <w:rsid w:val="009241CE"/>
    <w:rsid w:val="0093165D"/>
    <w:rsid w:val="00932FC3"/>
    <w:rsid w:val="00935103"/>
    <w:rsid w:val="00941D39"/>
    <w:rsid w:val="00954BBC"/>
    <w:rsid w:val="0096435A"/>
    <w:rsid w:val="00971071"/>
    <w:rsid w:val="00971F70"/>
    <w:rsid w:val="009722EA"/>
    <w:rsid w:val="00977E73"/>
    <w:rsid w:val="009812C7"/>
    <w:rsid w:val="00981EB9"/>
    <w:rsid w:val="00983FC5"/>
    <w:rsid w:val="009845CC"/>
    <w:rsid w:val="00987C9A"/>
    <w:rsid w:val="00991126"/>
    <w:rsid w:val="00996EC2"/>
    <w:rsid w:val="009A0D32"/>
    <w:rsid w:val="009A2A0E"/>
    <w:rsid w:val="009A5071"/>
    <w:rsid w:val="009A50DE"/>
    <w:rsid w:val="009A6B3B"/>
    <w:rsid w:val="009A779D"/>
    <w:rsid w:val="009B111A"/>
    <w:rsid w:val="009C4613"/>
    <w:rsid w:val="009C5D17"/>
    <w:rsid w:val="009C6A85"/>
    <w:rsid w:val="009D0883"/>
    <w:rsid w:val="009D5138"/>
    <w:rsid w:val="009D7184"/>
    <w:rsid w:val="009E17D8"/>
    <w:rsid w:val="009E2DC9"/>
    <w:rsid w:val="009E3A04"/>
    <w:rsid w:val="009E3B05"/>
    <w:rsid w:val="009E545E"/>
    <w:rsid w:val="009F1D93"/>
    <w:rsid w:val="009F30A3"/>
    <w:rsid w:val="009F3EE3"/>
    <w:rsid w:val="009F7EC1"/>
    <w:rsid w:val="00A04551"/>
    <w:rsid w:val="00A04A0E"/>
    <w:rsid w:val="00A04B92"/>
    <w:rsid w:val="00A0763A"/>
    <w:rsid w:val="00A11047"/>
    <w:rsid w:val="00A17A13"/>
    <w:rsid w:val="00A23CEB"/>
    <w:rsid w:val="00A314D4"/>
    <w:rsid w:val="00A327D6"/>
    <w:rsid w:val="00A3308C"/>
    <w:rsid w:val="00A34B79"/>
    <w:rsid w:val="00A403E6"/>
    <w:rsid w:val="00A41579"/>
    <w:rsid w:val="00A45032"/>
    <w:rsid w:val="00A518F9"/>
    <w:rsid w:val="00A62185"/>
    <w:rsid w:val="00A62C7D"/>
    <w:rsid w:val="00A62FBA"/>
    <w:rsid w:val="00A64092"/>
    <w:rsid w:val="00A66BFA"/>
    <w:rsid w:val="00A678FB"/>
    <w:rsid w:val="00A70CE1"/>
    <w:rsid w:val="00A7168A"/>
    <w:rsid w:val="00A75702"/>
    <w:rsid w:val="00A77684"/>
    <w:rsid w:val="00A81E62"/>
    <w:rsid w:val="00A8241C"/>
    <w:rsid w:val="00A838C6"/>
    <w:rsid w:val="00A85DBD"/>
    <w:rsid w:val="00A90537"/>
    <w:rsid w:val="00A9082D"/>
    <w:rsid w:val="00A967A3"/>
    <w:rsid w:val="00AA0DBF"/>
    <w:rsid w:val="00AA16B1"/>
    <w:rsid w:val="00AA1C67"/>
    <w:rsid w:val="00AB183C"/>
    <w:rsid w:val="00AB1954"/>
    <w:rsid w:val="00AB669C"/>
    <w:rsid w:val="00AB7A1D"/>
    <w:rsid w:val="00AC1859"/>
    <w:rsid w:val="00AC6C23"/>
    <w:rsid w:val="00AC7926"/>
    <w:rsid w:val="00AD0FE4"/>
    <w:rsid w:val="00AD6C3B"/>
    <w:rsid w:val="00AE0022"/>
    <w:rsid w:val="00AE0B51"/>
    <w:rsid w:val="00AE1659"/>
    <w:rsid w:val="00AE4CD9"/>
    <w:rsid w:val="00AF5074"/>
    <w:rsid w:val="00B02A61"/>
    <w:rsid w:val="00B047E4"/>
    <w:rsid w:val="00B140E6"/>
    <w:rsid w:val="00B17107"/>
    <w:rsid w:val="00B20809"/>
    <w:rsid w:val="00B2165B"/>
    <w:rsid w:val="00B21E88"/>
    <w:rsid w:val="00B230D1"/>
    <w:rsid w:val="00B25D6D"/>
    <w:rsid w:val="00B31CA9"/>
    <w:rsid w:val="00B31E5A"/>
    <w:rsid w:val="00B329F8"/>
    <w:rsid w:val="00B33746"/>
    <w:rsid w:val="00B3725C"/>
    <w:rsid w:val="00B37433"/>
    <w:rsid w:val="00B40997"/>
    <w:rsid w:val="00B476A5"/>
    <w:rsid w:val="00B5202E"/>
    <w:rsid w:val="00B53803"/>
    <w:rsid w:val="00B54D91"/>
    <w:rsid w:val="00B56006"/>
    <w:rsid w:val="00B56525"/>
    <w:rsid w:val="00B60571"/>
    <w:rsid w:val="00B60A9F"/>
    <w:rsid w:val="00B658F5"/>
    <w:rsid w:val="00B7305D"/>
    <w:rsid w:val="00B75E7B"/>
    <w:rsid w:val="00B9069A"/>
    <w:rsid w:val="00B927B6"/>
    <w:rsid w:val="00BA33B0"/>
    <w:rsid w:val="00BA6B13"/>
    <w:rsid w:val="00BB0070"/>
    <w:rsid w:val="00BC0802"/>
    <w:rsid w:val="00BC3BD0"/>
    <w:rsid w:val="00BC5182"/>
    <w:rsid w:val="00BC6920"/>
    <w:rsid w:val="00BD0179"/>
    <w:rsid w:val="00BD3D07"/>
    <w:rsid w:val="00BD4941"/>
    <w:rsid w:val="00BD4B98"/>
    <w:rsid w:val="00BD5E56"/>
    <w:rsid w:val="00BE15FC"/>
    <w:rsid w:val="00BE2011"/>
    <w:rsid w:val="00BE494A"/>
    <w:rsid w:val="00BF4AC7"/>
    <w:rsid w:val="00BF7F3E"/>
    <w:rsid w:val="00C03580"/>
    <w:rsid w:val="00C03A30"/>
    <w:rsid w:val="00C041A5"/>
    <w:rsid w:val="00C10EBB"/>
    <w:rsid w:val="00C17E28"/>
    <w:rsid w:val="00C20AC3"/>
    <w:rsid w:val="00C25613"/>
    <w:rsid w:val="00C26571"/>
    <w:rsid w:val="00C27B70"/>
    <w:rsid w:val="00C30350"/>
    <w:rsid w:val="00C30D2D"/>
    <w:rsid w:val="00C33992"/>
    <w:rsid w:val="00C36ABE"/>
    <w:rsid w:val="00C516DF"/>
    <w:rsid w:val="00C520FA"/>
    <w:rsid w:val="00C526A8"/>
    <w:rsid w:val="00C54168"/>
    <w:rsid w:val="00C553E5"/>
    <w:rsid w:val="00C6215E"/>
    <w:rsid w:val="00C634C3"/>
    <w:rsid w:val="00C64CD1"/>
    <w:rsid w:val="00C655CA"/>
    <w:rsid w:val="00C65AB7"/>
    <w:rsid w:val="00C668DE"/>
    <w:rsid w:val="00C72ECD"/>
    <w:rsid w:val="00C7377E"/>
    <w:rsid w:val="00C76176"/>
    <w:rsid w:val="00C857A0"/>
    <w:rsid w:val="00C8662F"/>
    <w:rsid w:val="00C86C12"/>
    <w:rsid w:val="00C876FD"/>
    <w:rsid w:val="00C90646"/>
    <w:rsid w:val="00C91A68"/>
    <w:rsid w:val="00C92973"/>
    <w:rsid w:val="00C92B70"/>
    <w:rsid w:val="00C93E04"/>
    <w:rsid w:val="00C943DD"/>
    <w:rsid w:val="00C96590"/>
    <w:rsid w:val="00C971FC"/>
    <w:rsid w:val="00C9723B"/>
    <w:rsid w:val="00CA2E90"/>
    <w:rsid w:val="00CA3523"/>
    <w:rsid w:val="00CA48B5"/>
    <w:rsid w:val="00CB47A0"/>
    <w:rsid w:val="00CC0CD2"/>
    <w:rsid w:val="00CC2355"/>
    <w:rsid w:val="00CC3749"/>
    <w:rsid w:val="00CC4612"/>
    <w:rsid w:val="00CD0499"/>
    <w:rsid w:val="00CE1FA8"/>
    <w:rsid w:val="00CE5DF7"/>
    <w:rsid w:val="00CE717D"/>
    <w:rsid w:val="00CE7614"/>
    <w:rsid w:val="00CF0BEB"/>
    <w:rsid w:val="00CF211C"/>
    <w:rsid w:val="00CF4C07"/>
    <w:rsid w:val="00CF5CEA"/>
    <w:rsid w:val="00CF5E24"/>
    <w:rsid w:val="00CF7D40"/>
    <w:rsid w:val="00D0199D"/>
    <w:rsid w:val="00D04A8B"/>
    <w:rsid w:val="00D06AB1"/>
    <w:rsid w:val="00D12111"/>
    <w:rsid w:val="00D12AD6"/>
    <w:rsid w:val="00D13E07"/>
    <w:rsid w:val="00D14C2B"/>
    <w:rsid w:val="00D203FB"/>
    <w:rsid w:val="00D207AD"/>
    <w:rsid w:val="00D20E8A"/>
    <w:rsid w:val="00D24C01"/>
    <w:rsid w:val="00D24C7D"/>
    <w:rsid w:val="00D258A3"/>
    <w:rsid w:val="00D3139D"/>
    <w:rsid w:val="00D324C5"/>
    <w:rsid w:val="00D377FA"/>
    <w:rsid w:val="00D40A4B"/>
    <w:rsid w:val="00D40D3C"/>
    <w:rsid w:val="00D44F6F"/>
    <w:rsid w:val="00D4559F"/>
    <w:rsid w:val="00D47681"/>
    <w:rsid w:val="00D50808"/>
    <w:rsid w:val="00D55DF4"/>
    <w:rsid w:val="00D61C3A"/>
    <w:rsid w:val="00D63E4D"/>
    <w:rsid w:val="00D7158A"/>
    <w:rsid w:val="00D730DE"/>
    <w:rsid w:val="00D76C0D"/>
    <w:rsid w:val="00D76E76"/>
    <w:rsid w:val="00D80A71"/>
    <w:rsid w:val="00D8135A"/>
    <w:rsid w:val="00D818FD"/>
    <w:rsid w:val="00D8624E"/>
    <w:rsid w:val="00D86D8B"/>
    <w:rsid w:val="00D87D96"/>
    <w:rsid w:val="00D9010C"/>
    <w:rsid w:val="00D97D35"/>
    <w:rsid w:val="00DA34E6"/>
    <w:rsid w:val="00DA530D"/>
    <w:rsid w:val="00DA5716"/>
    <w:rsid w:val="00DB1F23"/>
    <w:rsid w:val="00DB3D07"/>
    <w:rsid w:val="00DB60B7"/>
    <w:rsid w:val="00DB6D26"/>
    <w:rsid w:val="00DC0BCA"/>
    <w:rsid w:val="00DC1153"/>
    <w:rsid w:val="00DC1F17"/>
    <w:rsid w:val="00DC55F4"/>
    <w:rsid w:val="00DC572D"/>
    <w:rsid w:val="00DC6D58"/>
    <w:rsid w:val="00DD0300"/>
    <w:rsid w:val="00DD086C"/>
    <w:rsid w:val="00DD1F46"/>
    <w:rsid w:val="00DD772D"/>
    <w:rsid w:val="00DE0790"/>
    <w:rsid w:val="00DE7723"/>
    <w:rsid w:val="00DF302D"/>
    <w:rsid w:val="00DF387B"/>
    <w:rsid w:val="00E01391"/>
    <w:rsid w:val="00E02997"/>
    <w:rsid w:val="00E0305C"/>
    <w:rsid w:val="00E03198"/>
    <w:rsid w:val="00E03C39"/>
    <w:rsid w:val="00E117FF"/>
    <w:rsid w:val="00E1492C"/>
    <w:rsid w:val="00E17EC4"/>
    <w:rsid w:val="00E21B17"/>
    <w:rsid w:val="00E23292"/>
    <w:rsid w:val="00E265DD"/>
    <w:rsid w:val="00E304BC"/>
    <w:rsid w:val="00E327A7"/>
    <w:rsid w:val="00E372A1"/>
    <w:rsid w:val="00E3773F"/>
    <w:rsid w:val="00E41207"/>
    <w:rsid w:val="00E434E0"/>
    <w:rsid w:val="00E43ED4"/>
    <w:rsid w:val="00E46330"/>
    <w:rsid w:val="00E4746B"/>
    <w:rsid w:val="00E516E5"/>
    <w:rsid w:val="00E53C5B"/>
    <w:rsid w:val="00E6058B"/>
    <w:rsid w:val="00E64F5F"/>
    <w:rsid w:val="00E67ED7"/>
    <w:rsid w:val="00E73883"/>
    <w:rsid w:val="00E74583"/>
    <w:rsid w:val="00E8027F"/>
    <w:rsid w:val="00E8572B"/>
    <w:rsid w:val="00E85F19"/>
    <w:rsid w:val="00E90795"/>
    <w:rsid w:val="00E9510F"/>
    <w:rsid w:val="00E96977"/>
    <w:rsid w:val="00EA0036"/>
    <w:rsid w:val="00EA117C"/>
    <w:rsid w:val="00EA270C"/>
    <w:rsid w:val="00EA3795"/>
    <w:rsid w:val="00EA3AB0"/>
    <w:rsid w:val="00EA4728"/>
    <w:rsid w:val="00EA75C7"/>
    <w:rsid w:val="00EA7C15"/>
    <w:rsid w:val="00EB030B"/>
    <w:rsid w:val="00EB4054"/>
    <w:rsid w:val="00EC37FE"/>
    <w:rsid w:val="00EC5D05"/>
    <w:rsid w:val="00EC7789"/>
    <w:rsid w:val="00ED1440"/>
    <w:rsid w:val="00ED3ED3"/>
    <w:rsid w:val="00ED50BA"/>
    <w:rsid w:val="00ED745C"/>
    <w:rsid w:val="00EE1008"/>
    <w:rsid w:val="00EE4ADE"/>
    <w:rsid w:val="00EE5B0D"/>
    <w:rsid w:val="00EE6DD7"/>
    <w:rsid w:val="00EF0012"/>
    <w:rsid w:val="00EF6BE3"/>
    <w:rsid w:val="00EF70A7"/>
    <w:rsid w:val="00F049E2"/>
    <w:rsid w:val="00F115C3"/>
    <w:rsid w:val="00F11F8A"/>
    <w:rsid w:val="00F166C3"/>
    <w:rsid w:val="00F16800"/>
    <w:rsid w:val="00F22969"/>
    <w:rsid w:val="00F22C33"/>
    <w:rsid w:val="00F25629"/>
    <w:rsid w:val="00F256A0"/>
    <w:rsid w:val="00F25C6F"/>
    <w:rsid w:val="00F278D4"/>
    <w:rsid w:val="00F312DC"/>
    <w:rsid w:val="00F31E9C"/>
    <w:rsid w:val="00F322F6"/>
    <w:rsid w:val="00F327D4"/>
    <w:rsid w:val="00F33803"/>
    <w:rsid w:val="00F35878"/>
    <w:rsid w:val="00F37B89"/>
    <w:rsid w:val="00F43EC8"/>
    <w:rsid w:val="00F465FF"/>
    <w:rsid w:val="00F50AF2"/>
    <w:rsid w:val="00F576A3"/>
    <w:rsid w:val="00F57F5A"/>
    <w:rsid w:val="00F60836"/>
    <w:rsid w:val="00F65220"/>
    <w:rsid w:val="00F674B5"/>
    <w:rsid w:val="00F70CA1"/>
    <w:rsid w:val="00F70D1D"/>
    <w:rsid w:val="00F716D9"/>
    <w:rsid w:val="00F72A20"/>
    <w:rsid w:val="00F7467A"/>
    <w:rsid w:val="00F75D72"/>
    <w:rsid w:val="00F7711B"/>
    <w:rsid w:val="00F773AD"/>
    <w:rsid w:val="00F92840"/>
    <w:rsid w:val="00F95D4D"/>
    <w:rsid w:val="00F96C61"/>
    <w:rsid w:val="00FA4678"/>
    <w:rsid w:val="00FB2308"/>
    <w:rsid w:val="00FB4C7B"/>
    <w:rsid w:val="00FC0453"/>
    <w:rsid w:val="00FC42EB"/>
    <w:rsid w:val="00FD3425"/>
    <w:rsid w:val="00FD3462"/>
    <w:rsid w:val="00FD402E"/>
    <w:rsid w:val="00FD416B"/>
    <w:rsid w:val="00FD44B0"/>
    <w:rsid w:val="00FE02CC"/>
    <w:rsid w:val="00FE1876"/>
    <w:rsid w:val="00FE25C4"/>
    <w:rsid w:val="00FE492F"/>
    <w:rsid w:val="00FE4F8B"/>
    <w:rsid w:val="00FE7272"/>
    <w:rsid w:val="00FF1503"/>
    <w:rsid w:val="00FF2074"/>
    <w:rsid w:val="00FF4EAD"/>
    <w:rsid w:val="00FF6241"/>
    <w:rsid w:val="00FF6C2A"/>
    <w:rsid w:val="00FF6D06"/>
    <w:rsid w:val="00FF7AD7"/>
    <w:rsid w:val="02D251E1"/>
    <w:rsid w:val="03F269DA"/>
    <w:rsid w:val="049A1A1A"/>
    <w:rsid w:val="076A1C04"/>
    <w:rsid w:val="0CBC3C74"/>
    <w:rsid w:val="0E671EA8"/>
    <w:rsid w:val="0E9955B2"/>
    <w:rsid w:val="0EC56247"/>
    <w:rsid w:val="0FF9076E"/>
    <w:rsid w:val="11FC476C"/>
    <w:rsid w:val="13272F78"/>
    <w:rsid w:val="135F3502"/>
    <w:rsid w:val="140A3BE7"/>
    <w:rsid w:val="141A74BC"/>
    <w:rsid w:val="14274C3F"/>
    <w:rsid w:val="142E53F0"/>
    <w:rsid w:val="16452283"/>
    <w:rsid w:val="172829E4"/>
    <w:rsid w:val="18320ECC"/>
    <w:rsid w:val="18A74320"/>
    <w:rsid w:val="197F565A"/>
    <w:rsid w:val="1A322187"/>
    <w:rsid w:val="1A560566"/>
    <w:rsid w:val="1CBD7EBE"/>
    <w:rsid w:val="1D7C1E9F"/>
    <w:rsid w:val="1F15650D"/>
    <w:rsid w:val="21634967"/>
    <w:rsid w:val="22B03C75"/>
    <w:rsid w:val="23FE003C"/>
    <w:rsid w:val="268E6EAB"/>
    <w:rsid w:val="27A23C52"/>
    <w:rsid w:val="28AF7BB2"/>
    <w:rsid w:val="2A32397B"/>
    <w:rsid w:val="2AB53554"/>
    <w:rsid w:val="2BD829FE"/>
    <w:rsid w:val="2CAE5ED9"/>
    <w:rsid w:val="2F0D41CB"/>
    <w:rsid w:val="2F45269A"/>
    <w:rsid w:val="2FD67A0A"/>
    <w:rsid w:val="3096306A"/>
    <w:rsid w:val="31A017DF"/>
    <w:rsid w:val="31EF228E"/>
    <w:rsid w:val="32EF2512"/>
    <w:rsid w:val="337B432E"/>
    <w:rsid w:val="360D7B3A"/>
    <w:rsid w:val="363E3A38"/>
    <w:rsid w:val="36B20C3C"/>
    <w:rsid w:val="38D66578"/>
    <w:rsid w:val="3A411D81"/>
    <w:rsid w:val="3BB02C79"/>
    <w:rsid w:val="3BCC25A9"/>
    <w:rsid w:val="3E7623A0"/>
    <w:rsid w:val="3EFD36E5"/>
    <w:rsid w:val="41803404"/>
    <w:rsid w:val="41E82311"/>
    <w:rsid w:val="426F19D1"/>
    <w:rsid w:val="42F22C1B"/>
    <w:rsid w:val="44BE6AC5"/>
    <w:rsid w:val="45465F10"/>
    <w:rsid w:val="45AF3048"/>
    <w:rsid w:val="47143D2B"/>
    <w:rsid w:val="47C15148"/>
    <w:rsid w:val="4999032C"/>
    <w:rsid w:val="4BBE57D3"/>
    <w:rsid w:val="4C8C05A4"/>
    <w:rsid w:val="4CD10AB5"/>
    <w:rsid w:val="4D584812"/>
    <w:rsid w:val="4D703510"/>
    <w:rsid w:val="4DB60627"/>
    <w:rsid w:val="4E5866C8"/>
    <w:rsid w:val="4EBD3C1D"/>
    <w:rsid w:val="4F605C9F"/>
    <w:rsid w:val="53C04D73"/>
    <w:rsid w:val="53ED669B"/>
    <w:rsid w:val="540C3277"/>
    <w:rsid w:val="546853E5"/>
    <w:rsid w:val="54CE43FC"/>
    <w:rsid w:val="55280E42"/>
    <w:rsid w:val="563A7A06"/>
    <w:rsid w:val="5688507B"/>
    <w:rsid w:val="569468B1"/>
    <w:rsid w:val="579A2E45"/>
    <w:rsid w:val="57E42DAC"/>
    <w:rsid w:val="57F7063A"/>
    <w:rsid w:val="58BD1CA3"/>
    <w:rsid w:val="59991521"/>
    <w:rsid w:val="59F4704D"/>
    <w:rsid w:val="5C345496"/>
    <w:rsid w:val="5C704919"/>
    <w:rsid w:val="5E1576EF"/>
    <w:rsid w:val="5FF25578"/>
    <w:rsid w:val="614E07DA"/>
    <w:rsid w:val="62367D31"/>
    <w:rsid w:val="624F5057"/>
    <w:rsid w:val="65B43A83"/>
    <w:rsid w:val="65CB530E"/>
    <w:rsid w:val="675F31A6"/>
    <w:rsid w:val="67CE0A31"/>
    <w:rsid w:val="681816F3"/>
    <w:rsid w:val="6ACC7FE6"/>
    <w:rsid w:val="6B555503"/>
    <w:rsid w:val="6B920865"/>
    <w:rsid w:val="77B401AA"/>
    <w:rsid w:val="79B96B46"/>
    <w:rsid w:val="79F35168"/>
    <w:rsid w:val="7B9C0258"/>
    <w:rsid w:val="7E710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 w:qFormat="1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 w:qFormat="1"/>
    <w:lsdException w:name="Table Grid" w:semiHidden="0" w:uiPriority="5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34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1A"/>
    <w:pPr>
      <w:widowControl w:val="0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4D311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4D31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4D31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nhideWhenUsed/>
    <w:qFormat/>
    <w:rsid w:val="004D311A"/>
    <w:rPr>
      <w:sz w:val="24"/>
    </w:rPr>
  </w:style>
  <w:style w:type="table" w:styleId="a7">
    <w:name w:val="Table Grid"/>
    <w:basedOn w:val="a1"/>
    <w:uiPriority w:val="59"/>
    <w:qFormat/>
    <w:rsid w:val="004D311A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sid w:val="004D311A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4D311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4D311A"/>
    <w:rPr>
      <w:rFonts w:ascii="Times New Roman" w:eastAsia="宋体" w:hAnsi="Times New Roman" w:cs="Times New Roman"/>
      <w:sz w:val="18"/>
      <w:szCs w:val="18"/>
    </w:rPr>
  </w:style>
  <w:style w:type="paragraph" w:styleId="a8">
    <w:name w:val="List Paragraph"/>
    <w:basedOn w:val="a"/>
    <w:uiPriority w:val="34"/>
    <w:qFormat/>
    <w:rsid w:val="00C2657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numbering" Target="numbering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5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4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0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file:///C:\Documents%2520and%2520Settings\sky\Application%2520Data\Tencent\Users\82370127\QQ\WinTemp\RichOle\C~@LAZ4E3QVRUC_2I%255bN5ZL4.png" TargetMode="External"/><Relationship Id="rId30" Type="http://schemas.openxmlformats.org/officeDocument/2006/relationships/image" Target="media/image22.png"/><Relationship Id="rId35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FA9723-AA10-4862-90DF-5E6E988A6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1</Pages>
  <Words>2</Words>
  <Characters>15</Characters>
  <Application>Microsoft Office Word</Application>
  <DocSecurity>0</DocSecurity>
  <Lines>1</Lines>
  <Paragraphs>1</Paragraphs>
  <ScaleCrop>false</ScaleCrop>
  <Company>微软中国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微软用户2016</cp:lastModifiedBy>
  <cp:revision>1858</cp:revision>
  <cp:lastPrinted>2019-06-24T05:31:00Z</cp:lastPrinted>
  <dcterms:created xsi:type="dcterms:W3CDTF">2015-03-27T00:27:00Z</dcterms:created>
  <dcterms:modified xsi:type="dcterms:W3CDTF">2019-09-10T07:22:00Z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