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 w:bidi="ar-S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6767830</wp:posOffset>
                </wp:positionH>
                <wp:positionV relativeFrom="paragraph">
                  <wp:posOffset>-80010</wp:posOffset>
                </wp:positionV>
                <wp:extent cx="6877050" cy="4377690"/>
                <wp:effectExtent l="0" t="0" r="0" b="38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7050" cy="4377469"/>
                          <a:chOff x="12381" y="1691"/>
                          <a:chExt cx="10830" cy="6757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12473" y="2173"/>
                            <a:ext cx="10738" cy="62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pPr w:leftFromText="180" w:rightFromText="180" w:vertAnchor="page" w:horzAnchor="page" w:tblpX="12668" w:tblpY="6136"/>
                                <w:tblOverlap w:val="never"/>
                                <w:tblW w:w="10513" w:type="dxa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863"/>
                                <w:gridCol w:w="2725"/>
                                <w:gridCol w:w="2450"/>
                                <w:gridCol w:w="4475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 xml:space="preserve">错误码 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故障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>内容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故障原因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检查项目、处理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E01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硬件过流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硬件过流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sz w:val="21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系统电流检测回路是否工作正常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驱动器件是否损坏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E02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软件过流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软件过流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sz w:val="21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系统电流检测回路是否工作正常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驱动器件是否损坏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E03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系统电压过高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实际电压偏高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制动回路故障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电压检测有误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系统进线电压是否过</w:t>
                                    </w: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高</w:t>
                                    </w: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制动电阻是否工作正常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系统电压检测回路是否工作正常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E04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系统电压过低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实际电压偏低</w:t>
                                    </w: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，</w:t>
                                    </w: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电压检测有误 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sz w:val="21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系统进线电压是否过低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系统电压检测回路是否工作正常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E05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HALL信号故障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  <w:t>（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 xml:space="preserve">全低或者全高) 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电机传感器信号故障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电机电源线损坏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电机编码器接口是否接触良好；电机接口是否接触良好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E06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电机信号故障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电机定位信号故障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停针器接口是否接触良好；停针器是否安装到位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E07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操作盒通讯不良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机头操作盒通讯数据丢失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操作盒插头是否接触良好；操作盒器件是否损坏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Hans" w:bidi="ar"/>
                                      </w:rPr>
                                      <w:t>操作盒程序是否烧录完成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E08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踏板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D故障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踏板辨识故障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踏板接头松动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E09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电机堵转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电机堵转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电机插头是否接触良好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机头是否卡死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是否缝制规格厚度以上布料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电流检测信号是否正常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电机超负荷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电机超负荷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电机插头是否接触良好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sz w:val="21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机头是否卡死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是否缝制规格厚度以上布料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default"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>电流检测信号是否正常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电流检测回路故障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电流检测非正常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系统电流检测回路是否工作正常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E22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OZ回路故障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OZ回路非正常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系统OZ回路是否正常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863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OFF</w:t>
                                    </w:r>
                                  </w:p>
                                </w:tc>
                                <w:tc>
                                  <w:tcPr>
                                    <w:tcW w:w="272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掉电提示</w:t>
                                    </w:r>
                                  </w:p>
                                </w:tc>
                                <w:tc>
                                  <w:tcPr>
                                    <w:tcW w:w="245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22" w:lineRule="exact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电源关闭</w:t>
                                    </w:r>
                                  </w:p>
                                </w:tc>
                                <w:tc>
                                  <w:tcPr>
                                    <w:tcW w:w="4475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22" w:lineRule="exact"/>
                                      <w:jc w:val="left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ascii="CIDFont" w:hAnsi="CIDFont" w:eastAsia="CIDFont" w:cs="CIDFont"/>
                                        <w:color w:val="000000"/>
                                        <w:kern w:val="0"/>
                                        <w:sz w:val="18"/>
                                        <w:szCs w:val="18"/>
                                        <w:lang w:val="en-US" w:eastAsia="zh-CN" w:bidi="ar"/>
                                      </w:rPr>
                                      <w:t xml:space="preserve">等待电源重新开通 </w:t>
                                    </w: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12381" y="1691"/>
                            <a:ext cx="2714" cy="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val="en-US" w:eastAsia="zh-Hans"/>
                                </w:rPr>
                                <w:t>五</w:t>
                              </w:r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  <w:t>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  <w:t>故障说明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2.9pt;margin-top:-6.3pt;height:344.7pt;width:541.5pt;z-index:251662336;mso-width-relative:page;mso-height-relative:page;" coordorigin="12381,1691" coordsize="10830,6757" o:gfxdata="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A5&#10;B4yc3AAAAA0BAAAPAAAAAAAAAAEAIAAAACIAAABkcnMvZG93bnJldi54bWxQSwECFAAUAAAACACH&#10;TuJAK5/whwQDAABUCAAADgAAAAAAAAABACAAAAArAQAAZHJzL2Uyb0RvYy54bWxQSwUGAAAAAAYA&#10;BgBZAQAAoQYAAAAA&#10;">
                <o:lock v:ext="edit" aspectratio="f"/>
                <v:shape id="_x0000_s1026" o:spid="_x0000_s1026" o:spt="202" type="#_x0000_t202" style="position:absolute;left:12473;top:2173;height:6275;width:10738;" fillcolor="#FFFFFF [3212]" filled="t" stroked="f" coordsize="21600,21600" o:gfxdata="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xqaw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pPr w:leftFromText="180" w:rightFromText="180" w:vertAnchor="page" w:horzAnchor="page" w:tblpX="12668" w:tblpY="6136"/>
                          <w:tblOverlap w:val="never"/>
                          <w:tblW w:w="10513" w:type="dxa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863"/>
                          <w:gridCol w:w="2725"/>
                          <w:gridCol w:w="2450"/>
                          <w:gridCol w:w="4475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 xml:space="preserve">错误码 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  <w:lang w:eastAsia="zh-Hans"/>
                                </w:rPr>
                                <w:t>故障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>内容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  <w:lang w:eastAsia="zh-Hans"/>
                                </w:rPr>
                                <w:t>故障原因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  <w:lang w:eastAsia="zh-Hans"/>
                                </w:rPr>
                                <w:t>检查项目、处理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E01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硬件过流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硬件过流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系统电流检测回路是否工作正常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驱动器件是否损坏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E02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软件过流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软件过流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系统电流检测回路是否工作正常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驱动器件是否损坏 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E03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系统电压过高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实际电压偏高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制动回路故障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电压检测有误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系统进线电压是否过</w:t>
                              </w: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高</w:t>
                              </w: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制动电阻是否工作正常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系统电压检测回路是否工作正常 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E04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系统电压过低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实际电压偏低</w:t>
                              </w: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，</w:t>
                              </w: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电压检测有误 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系统进线电压是否过低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系统电压检测回路是否工作正常 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E05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HALL信号故障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eastAsia="zh-CN"/>
                                </w:rPr>
                                <w:t>（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 xml:space="preserve">全低或者全高) </w:t>
                              </w:r>
                            </w:p>
                          </w:tc>
                          <w:tc>
                            <w:tcPr>
                              <w:tcW w:w="2450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电机传感器信号故障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电机电源线损坏</w:t>
                              </w:r>
                            </w:p>
                          </w:tc>
                          <w:tc>
                            <w:tcPr>
                              <w:tcW w:w="4475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电机编码器接口是否接触良好；电机接口是否接触良好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E06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电机信号故障</w:t>
                              </w:r>
                            </w:p>
                          </w:tc>
                          <w:tc>
                            <w:tcPr>
                              <w:tcW w:w="2450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电机定位信号故障</w:t>
                              </w:r>
                            </w:p>
                          </w:tc>
                          <w:tc>
                            <w:tcPr>
                              <w:tcW w:w="4475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停针器接口是否接触良好；停针器是否安装到位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E07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操作盒通讯不良</w:t>
                              </w:r>
                            </w:p>
                          </w:tc>
                          <w:tc>
                            <w:tcPr>
                              <w:tcW w:w="2450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机头操作盒通讯数据丢失</w:t>
                              </w:r>
                            </w:p>
                          </w:tc>
                          <w:tc>
                            <w:tcPr>
                              <w:tcW w:w="4475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操作盒插头是否接触良好；操作盒器件是否损坏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Hans" w:bidi="ar"/>
                                </w:rPr>
                                <w:t>操作盒程序是否烧录完成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E08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踏板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D故障</w:t>
                              </w:r>
                            </w:p>
                          </w:tc>
                          <w:tc>
                            <w:tcPr>
                              <w:tcW w:w="2450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踏板辨识故障</w:t>
                              </w:r>
                            </w:p>
                          </w:tc>
                          <w:tc>
                            <w:tcPr>
                              <w:tcW w:w="4475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踏板接头松动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E09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电机堵转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电机堵转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电机插头是否接触良好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机头是否卡死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是否缝制规格厚度以上布料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电流检测信号是否正常 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电机超负荷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电机超负荷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电机插头是否接触良好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机头是否卡死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是否缝制规格厚度以上布料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>电流检测信号是否正常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电流检测回路故障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电流检测非正常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系统电流检测回路是否工作正常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E22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OZ回路故障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OZ回路非正常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系统OZ回路是否正常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863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OFF</w:t>
                              </w:r>
                            </w:p>
                          </w:tc>
                          <w:tc>
                            <w:tcPr>
                              <w:tcW w:w="272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掉电提示</w:t>
                              </w:r>
                            </w:p>
                          </w:tc>
                          <w:tc>
                            <w:tcPr>
                              <w:tcW w:w="245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22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电源关闭</w:t>
                              </w:r>
                            </w:p>
                          </w:tc>
                          <w:tc>
                            <w:tcPr>
                              <w:tcW w:w="4475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22" w:lineRule="exact"/>
                                <w:jc w:val="lef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="CIDFont" w:hAnsi="CIDFont" w:eastAsia="CIDFont" w:cs="CIDFont"/>
                                  <w:color w:val="000000"/>
                                  <w:kern w:val="0"/>
                                  <w:sz w:val="18"/>
                                  <w:szCs w:val="18"/>
                                  <w:lang w:val="en-US" w:eastAsia="zh-CN" w:bidi="ar"/>
                                </w:rPr>
                                <w:t xml:space="preserve">等待电源重新开通 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  <v:shape id="_x0000_s1026" o:spid="_x0000_s1026" o:spt="202" type="#_x0000_t202" style="position:absolute;left:12381;top:1691;height:620;width:2714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val="en-US" w:eastAsia="zh-Hans"/>
                          </w:rPr>
                          <w:t>五</w:t>
                        </w:r>
                        <w:r>
                          <w:rPr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  <w:t>故障说明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 w:eastAsia="宋体" w:cs="宋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-17780</wp:posOffset>
                </wp:positionH>
                <wp:positionV relativeFrom="paragraph">
                  <wp:posOffset>-81280</wp:posOffset>
                </wp:positionV>
                <wp:extent cx="6927850" cy="310769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7850" cy="3107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left" w:pos="2940"/>
                                <w:tab w:val="right" w:leader="dot" w:pos="7980"/>
                              </w:tabs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36"/>
                                <w:szCs w:val="36"/>
                              </w:rPr>
                            </w:pPr>
                            <w:bookmarkStart w:id="0" w:name="_Hlk60225573"/>
                            <w:bookmarkEnd w:id="0"/>
                            <w:bookmarkStart w:id="1" w:name="_Toc309136175"/>
                            <w:bookmarkStart w:id="2" w:name="_Toc309134451"/>
                            <w:bookmarkStart w:id="3" w:name="_Toc309131817"/>
                            <w:bookmarkStart w:id="4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36"/>
                                <w:szCs w:val="36"/>
                                <w:lang w:eastAsia="zh-Hans"/>
                              </w:rPr>
                              <w:t>一</w:t>
                            </w:r>
                            <w:r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30"/>
                                <w:szCs w:val="30"/>
                                <w:lang w:eastAsia="zh-Hans"/>
                              </w:rPr>
                              <w:t>、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30"/>
                                <w:szCs w:val="30"/>
                              </w:rPr>
                              <w:t>安全上的注意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r>
                              <w:rPr>
                                <w:rFonts w:hint="eastAsia" w:ascii="宋体" w:hAnsi="宋体"/>
                                <w:b/>
                                <w:sz w:val="30"/>
                                <w:szCs w:val="3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outlineLvl w:val="0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outlineLvl w:val="1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bookmarkStart w:id="5" w:name="_Toc309136176"/>
                            <w:bookmarkStart w:id="6" w:name="_Toc296088650"/>
                            <w:bookmarkStart w:id="7" w:name="_Toc215393784"/>
                            <w:bookmarkStart w:id="8" w:name="_Toc309308598"/>
                            <w:bookmarkStart w:id="9" w:name="_Toc305922030"/>
                            <w:bookmarkStart w:id="10" w:name="_Toc296088732"/>
                            <w:bookmarkStart w:id="11" w:name="_Toc112230583"/>
                            <w:bookmarkStart w:id="12" w:name="_Toc309131818"/>
                            <w:bookmarkStart w:id="13" w:name="_Toc289497478"/>
                            <w:bookmarkStart w:id="14" w:name="_Toc295913062"/>
                            <w:bookmarkStart w:id="15" w:name="_Toc309134452"/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1.1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firstLine="384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firstLine="384"/>
                              <w:rPr>
                                <w:rFonts w:ascii="宋体" w:hAnsi="宋体"/>
                                <w:color w:val="000000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21"/>
                                <w:szCs w:val="21"/>
                              </w:rPr>
                              <w:t>(3)接地：为防止杂讯干扰或漏电事故，请做好接地工程（包括缝纫机、马达、控制箱</w:t>
                            </w:r>
                            <w:r>
                              <w:rPr>
                                <w:rFonts w:hint="eastAsia" w:ascii="宋体" w:hAnsi="宋体"/>
                                <w:color w:val="000000" w:themeColor="text1"/>
                                <w:w w:val="80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outlineLvl w:val="1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bookmarkStart w:id="16" w:name="_Toc296431686"/>
                            <w:bookmarkStart w:id="17" w:name="_Toc296088653"/>
                            <w:bookmarkStart w:id="18" w:name="_Toc296088735"/>
                            <w:bookmarkStart w:id="19" w:name="_Toc215393787"/>
                            <w:bookmarkStart w:id="20" w:name="_Toc112230586"/>
                            <w:bookmarkStart w:id="21" w:name="_Toc289497481"/>
                            <w:bookmarkStart w:id="22" w:name="_Toc295913065"/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1.</w:t>
                            </w:r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outlineLvl w:val="1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 xml:space="preserve">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textAlignment w:val="center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12700"/>
                                  <wp:docPr id="1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这个标示符号表示机器安装时，如有错误恐会伤害到人体或机器会受到损坏。所以机器方面有危险性的地方会有此标志。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851"/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firstLine="420" w:firstLineChars="250"/>
                              <w:textAlignment w:val="center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21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1270" b="19050"/>
                                  <wp:docPr id="14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94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  <w:lang w:val="en-US" w:eastAsia="zh-CN"/>
                              </w:rPr>
                              <w:t xml:space="preserve">5 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21"/>
                                <w:szCs w:val="21"/>
                              </w:rPr>
                              <w:t>本装置保证在正常工作情况且无人为失误的操作下，保修期为一年。</w:t>
                            </w:r>
                          </w:p>
                          <w:p>
                            <w:pPr>
                              <w:tabs>
                                <w:tab w:val="left" w:pos="2940"/>
                              </w:tabs>
                              <w:rPr>
                                <w:rFonts w:ascii="宋体" w:hAnsi="宋体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.4pt;margin-top:-6.4pt;height:244.7pt;width:545.5pt;mso-position-horizontal-relative:margin;z-index:251659264;mso-width-relative:page;mso-height-relative:page;" filled="f" stroked="f" coordsize="21600,21600" o:gfxdata="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P0D6j9sAAAALAQAADwAAAAAAAAABACAAAAAiAAAAZHJzL2Rvd25y&#10;ZXYueG1sUEsBAhQAFAAAAAgAh07iQDBa8A3CAQAAdwMAAA4AAAAAAAAAAQAgAAAAKg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940"/>
                          <w:tab w:val="right" w:leader="dot" w:pos="7980"/>
                        </w:tabs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36"/>
                          <w:szCs w:val="36"/>
                        </w:rPr>
                      </w:pPr>
                      <w:bookmarkStart w:id="0" w:name="_Hlk60225573"/>
                      <w:bookmarkEnd w:id="0"/>
                      <w:bookmarkStart w:id="1" w:name="_Toc309136175"/>
                      <w:bookmarkStart w:id="2" w:name="_Toc309134451"/>
                      <w:bookmarkStart w:id="3" w:name="_Toc309131817"/>
                      <w:bookmarkStart w:id="4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36"/>
                          <w:szCs w:val="36"/>
                          <w:lang w:eastAsia="zh-Hans"/>
                        </w:rPr>
                        <w:t>一</w:t>
                      </w:r>
                      <w:r>
                        <w:rPr>
                          <w:rFonts w:ascii="宋体" w:hAnsi="宋体"/>
                          <w:b/>
                          <w:bCs/>
                          <w:w w:val="80"/>
                          <w:sz w:val="30"/>
                          <w:szCs w:val="30"/>
                          <w:lang w:eastAsia="zh-Hans"/>
                        </w:rPr>
                        <w:t>、</w:t>
                      </w:r>
                      <w:r>
                        <w:rPr>
                          <w:rFonts w:hint="eastAsia" w:ascii="宋体" w:hAnsi="宋体"/>
                          <w:b/>
                          <w:sz w:val="30"/>
                          <w:szCs w:val="30"/>
                        </w:rPr>
                        <w:t>安全上的注意</w:t>
                      </w:r>
                      <w:bookmarkEnd w:id="1"/>
                      <w:bookmarkEnd w:id="2"/>
                      <w:bookmarkEnd w:id="3"/>
                      <w:bookmarkEnd w:id="4"/>
                      <w:r>
                        <w:rPr>
                          <w:rFonts w:hint="eastAsia" w:ascii="宋体" w:hAnsi="宋体"/>
                          <w:b/>
                          <w:sz w:val="30"/>
                          <w:szCs w:val="3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outlineLvl w:val="0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outlineLvl w:val="1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bookmarkStart w:id="5" w:name="_Toc309136176"/>
                      <w:bookmarkStart w:id="6" w:name="_Toc296088650"/>
                      <w:bookmarkStart w:id="7" w:name="_Toc215393784"/>
                      <w:bookmarkStart w:id="8" w:name="_Toc309308598"/>
                      <w:bookmarkStart w:id="9" w:name="_Toc305922030"/>
                      <w:bookmarkStart w:id="10" w:name="_Toc296088732"/>
                      <w:bookmarkStart w:id="11" w:name="_Toc112230583"/>
                      <w:bookmarkStart w:id="12" w:name="_Toc309131818"/>
                      <w:bookmarkStart w:id="13" w:name="_Toc289497478"/>
                      <w:bookmarkStart w:id="14" w:name="_Toc295913062"/>
                      <w:bookmarkStart w:id="15" w:name="_Toc309134452"/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1.1</w:t>
                      </w:r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firstLine="384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firstLine="384"/>
                        <w:rPr>
                          <w:rFonts w:ascii="宋体" w:hAnsi="宋体"/>
                          <w:color w:val="000000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21"/>
                          <w:szCs w:val="21"/>
                        </w:rPr>
                        <w:t>(3)接地：为防止杂讯干扰或漏电事故，请做好接地工程（包括缝纫机、马达、控制箱</w:t>
                      </w:r>
                      <w:r>
                        <w:rPr>
                          <w:rFonts w:hint="eastAsia" w:ascii="宋体" w:hAnsi="宋体"/>
                          <w:color w:val="000000" w:themeColor="text1"/>
                          <w:w w:val="80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）</w:t>
                      </w: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21"/>
                          <w:szCs w:val="21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outlineLvl w:val="1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bookmarkStart w:id="16" w:name="_Toc296431686"/>
                      <w:bookmarkStart w:id="17" w:name="_Toc296088653"/>
                      <w:bookmarkStart w:id="18" w:name="_Toc296088735"/>
                      <w:bookmarkStart w:id="19" w:name="_Toc215393787"/>
                      <w:bookmarkStart w:id="20" w:name="_Toc112230586"/>
                      <w:bookmarkStart w:id="21" w:name="_Toc289497481"/>
                      <w:bookmarkStart w:id="22" w:name="_Toc295913065"/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1.</w:t>
                      </w:r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bookmarkEnd w:id="22"/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outlineLvl w:val="1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 xml:space="preserve">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textAlignment w:val="center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12700"/>
                            <wp:docPr id="1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这个标示符号表示机器安装时，如有错误恐会伤害到人体或机器会受到损坏。所以机器方面有危险性的地方会有此标志。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851"/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firstLine="420" w:firstLineChars="250"/>
                        <w:textAlignment w:val="center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21"/>
                          <w:szCs w:val="21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1270" b="19050"/>
                            <wp:docPr id="14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2"/>
                                    <pic:cNvPicPr/>
                                  </pic:nvPicPr>
                                  <pic:blipFill>
                                    <a:blip r:embed="rId6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94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  <w:lang w:val="en-US" w:eastAsia="zh-CN"/>
                        </w:rPr>
                        <w:t xml:space="preserve">5 </w:t>
                      </w:r>
                      <w:r>
                        <w:rPr>
                          <w:rFonts w:hint="eastAsia" w:ascii="宋体" w:hAnsi="宋体"/>
                          <w:w w:val="80"/>
                          <w:sz w:val="21"/>
                          <w:szCs w:val="21"/>
                        </w:rPr>
                        <w:t>本装置保证在正常工作情况且无人为失误的操作下，保修期为一年。</w:t>
                      </w:r>
                    </w:p>
                    <w:p>
                      <w:pPr>
                        <w:tabs>
                          <w:tab w:val="left" w:pos="2940"/>
                        </w:tabs>
                        <w:rPr>
                          <w:rFonts w:ascii="宋体" w:hAnsi="宋体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bidi w:val="0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lang w:val="en-US" w:eastAsia="zh-CN"/>
        </w:rPr>
      </w:pPr>
      <w:r>
        <w:rPr>
          <w:sz w:val="3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121920</wp:posOffset>
                </wp:positionV>
                <wp:extent cx="5953760" cy="2275840"/>
                <wp:effectExtent l="0" t="0" r="3175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760" cy="2275840"/>
                          <a:chOff x="12776" y="565"/>
                          <a:chExt cx="9376" cy="3584"/>
                        </a:xfrm>
                      </wpg:grpSpPr>
                      <wps:wsp>
                        <wps:cNvPr id="20" name="文本框 20"/>
                        <wps:cNvSpPr txBox="1"/>
                        <wps:spPr>
                          <a:xfrm>
                            <a:off x="12790" y="565"/>
                            <a:ext cx="3339" cy="8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b/>
                                  <w:bCs/>
                                  <w:sz w:val="30"/>
                                  <w:szCs w:val="3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CN"/>
                                </w:rPr>
                                <w:t>二、安装要求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矩形 13"/>
                        <wps:cNvSpPr/>
                        <wps:spPr>
                          <a:xfrm>
                            <a:off x="12776" y="1113"/>
                            <a:ext cx="5752" cy="3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ind w:left="354" w:hanging="472" w:hangingChars="196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sz w:val="24"/>
                                  <w:szCs w:val="24"/>
                                </w:rPr>
                                <w:t>安装时注意（如右图）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sz w:val="21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  <w:t>.1、皮带安装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  <w:lang w:eastAsia="zh-CN"/>
                                </w:rPr>
                                <w:t>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  <w:t>求：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需保证缝纫机的手轮与电机的皮带轮在同一平面；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同时控制好皮带的松紧度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zh-CN"/>
                                </w:rPr>
                                <w:t>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（两指稍用力捏住皮带，两皮带不能接触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zh-CN"/>
                                </w:rPr>
                                <w:t>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也不能过紧）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  <w:t>2.2、连杆安装要求：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需保证球接连杆的垂直度，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</w:rPr>
                                <w:t>否则对踏板使用寿命以及性能有影响。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8941" y="919"/>
                            <a:ext cx="3211" cy="3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pt;margin-top:9.6pt;height:179.2pt;width:468.8pt;z-index:251661312;mso-width-relative:page;mso-height-relative:page;" coordorigin="12776,565" coordsize="9376,3584" o:gfxdata="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">
                <o:lock v:ext="edit" aspectratio="f"/>
                <v:shape id="_x0000_s1026" o:spid="_x0000_s1026" o:spt="202" type="#_x0000_t202" style="position:absolute;left:12790;top:565;height:832;width:3339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b/>
                            <w:bCs/>
                            <w:sz w:val="30"/>
                            <w:szCs w:val="3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CN"/>
                          </w:rPr>
                          <w:t>二、安装要求</w:t>
                        </w:r>
                      </w:p>
                    </w:txbxContent>
                  </v:textbox>
                </v:shape>
                <v:rect id="_x0000_s1026" o:spid="_x0000_s1026" o:spt="1" style="position:absolute;left:12776;top:1113;height:3036;width:5752;" filled="f" stroked="f" coordsize="21600,21600" o:gfxdata="UEsDBAoAAAAAAIdO4kAAAAAAAAAAAAAAAAAEAAAAZHJzL1BLAwQUAAAACACHTuJA4O06Z7oAAADb&#10;AAAADwAAAGRycy9kb3ducmV2LnhtbEVPTYvCMBC9C/6HMMJeRFNdEK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7Tp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ind w:left="354" w:hanging="472" w:hangingChars="196"/>
                          <w:textAlignment w:val="auto"/>
                          <w:rPr>
                            <w:rFonts w:hint="eastAsia" w:ascii="宋体" w:hAnsi="宋体" w:eastAsia="宋体" w:cs="宋体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sz w:val="24"/>
                            <w:szCs w:val="24"/>
                          </w:rPr>
                          <w:t>安装时注意（如右图）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  <w:t>.1、皮带安装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  <w:lang w:eastAsia="zh-CN"/>
                          </w:rPr>
                          <w:t>要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  <w:t>求：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需保证缝纫机的手轮与电机的皮带轮在同一平面；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同时控制好皮带的松紧度</w:t>
                        </w: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 w:val="21"/>
                            <w:szCs w:val="21"/>
                            <w:lang w:eastAsia="zh-CN"/>
                          </w:rPr>
                          <w:t>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（两指稍用力捏住皮带，两皮带不能接触</w:t>
                        </w:r>
                        <w:r>
                          <w:rPr>
                            <w:rFonts w:hint="eastAsia" w:ascii="宋体" w:hAnsi="宋体" w:cs="宋体"/>
                            <w:color w:val="000000"/>
                            <w:kern w:val="0"/>
                            <w:sz w:val="21"/>
                            <w:szCs w:val="21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也不能过紧）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  <w:t>2.2、连杆安装要求：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需保证球接连杆的垂直度，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</w:rPr>
                          <w:t>否则对踏板使用寿命以及性能有影响。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ect>
                <v:shape id="图片 8" o:spid="_x0000_s1026" o:spt="75" type="#_x0000_t75" style="position:absolute;left:18941;top:919;height:3021;width:3211;" filled="f" o:preferrelative="t" stroked="f" coordsize="21600,21600" o:gfxdata="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mm2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>
      <w:pPr>
        <w:tabs>
          <w:tab w:val="left" w:pos="12362"/>
        </w:tabs>
        <w:bidi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4896485</wp:posOffset>
                </wp:positionV>
                <wp:extent cx="6408420" cy="261683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44" cy="2617065"/>
                          <a:chOff x="1723" y="4630"/>
                          <a:chExt cx="9727" cy="4089"/>
                        </a:xfrm>
                        <a:noFill/>
                      </wpg:grpSpPr>
                      <wps:wsp>
                        <wps:cNvPr id="9" name="文本框 9"/>
                        <wps:cNvSpPr txBox="1"/>
                        <wps:spPr>
                          <a:xfrm>
                            <a:off x="1723" y="4630"/>
                            <a:ext cx="9727" cy="408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0"/>
                                </w:numPr>
                                <w:snapToGrid w:val="0"/>
                                <w:rPr>
                                  <w:rFonts w:hint="eastAsia"/>
                                  <w:b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30"/>
                                  <w:szCs w:val="30"/>
                                  <w:lang w:eastAsia="zh-CN"/>
                                </w:rPr>
                                <w:t>四、</w:t>
                              </w:r>
                              <w:r>
                                <w:rPr>
                                  <w:rFonts w:hint="eastAsia"/>
                                  <w:b/>
                                  <w:sz w:val="30"/>
                                  <w:szCs w:val="30"/>
                                </w:rPr>
                                <w:t>操作说明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kern w:val="1"/>
                                  <w:sz w:val="24"/>
                                  <w:szCs w:val="24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4"/>
                                  <w:szCs w:val="24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  <w:lang w:eastAsia="zh-Hans"/>
                                </w:rPr>
                                <w:t>监控模式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长按S键2秒，进入到监控状态，按▲▼键进行变更监控序号，监控值不能修改。具体监控界面见下表。</w:t>
                              </w: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Times New Roman Bold" w:hAnsi="Times New Roman Bold" w:cs="Times New Roman Bold"/>
                                  <w:b/>
                                  <w:kern w:val="1"/>
                                  <w:sz w:val="32"/>
                                  <w:szCs w:val="32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8"/>
                                  <w:szCs w:val="28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kern w:val="1"/>
                                  <w:sz w:val="24"/>
                                  <w:szCs w:val="24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kern w:val="1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hint="eastAsia" w:ascii="宋体" w:hAnsi="宋体" w:cs="宋体"/>
                                  <w:b/>
                                  <w:kern w:val="1"/>
                                  <w:sz w:val="24"/>
                                  <w:szCs w:val="24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  <w:lang w:eastAsia="zh-CN"/>
                                </w:rPr>
                                <w:t>快捷操作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bCs/>
                                  <w:kern w:val="1"/>
                                  <w:sz w:val="24"/>
                                  <w:szCs w:val="24"/>
                                  <w:lang w:eastAsia="zh-Hans"/>
                                </w:rPr>
                                <w:t>模式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1、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正常开机状态按住P+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</w:rPr>
                                <w:t>慢速起缝</w:t>
                              </w:r>
                              <w:r>
                                <w:rPr>
                                  <w:rFonts w:hint="eastAsia" w:ascii="宋体" w:hAnsi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键，切换正反转；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34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/>
                                  <w:kern w:val="0"/>
                                  <w:sz w:val="21"/>
                                  <w:szCs w:val="21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2、正常开机状态按住P+上下针位键，切换有无停针位</w:t>
                              </w:r>
                              <w:r>
                                <w:rPr>
                                  <w:rFonts w:hint="eastAsia" w:ascii="宋体" w:hAnsi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  <w:t>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1844" y="5749"/>
                            <a:ext cx="6264" cy="197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W w:w="5898" w:type="dxa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013"/>
                                <w:gridCol w:w="946"/>
                                <w:gridCol w:w="847"/>
                                <w:gridCol w:w="400"/>
                                <w:gridCol w:w="1026"/>
                                <w:gridCol w:w="982"/>
                                <w:gridCol w:w="684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40" w:hRule="exact"/>
                                </w:trPr>
                                <w:tc>
                                  <w:tcPr>
                                    <w:tcW w:w="1013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显示序号</w:t>
                                    </w:r>
                                  </w:p>
                                </w:tc>
                                <w:tc>
                                  <w:tcPr>
                                    <w:tcW w:w="94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项目名称</w:t>
                                    </w:r>
                                  </w:p>
                                </w:tc>
                                <w:tc>
                                  <w:tcPr>
                                    <w:tcW w:w="847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单位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  <w:vMerge w:val="restart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2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显示序号</w:t>
                                    </w:r>
                                  </w:p>
                                </w:tc>
                                <w:tc>
                                  <w:tcPr>
                                    <w:tcW w:w="982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项目名称</w:t>
                                    </w:r>
                                  </w:p>
                                </w:tc>
                                <w:tc>
                                  <w:tcPr>
                                    <w:tcW w:w="684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b/>
                                        <w:bCs/>
                                        <w:color w:val="000000"/>
                                        <w:sz w:val="18"/>
                                        <w:szCs w:val="18"/>
                                      </w:rPr>
                                      <w:t>单位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40" w:hRule="exact"/>
                                </w:trPr>
                                <w:tc>
                                  <w:tcPr>
                                    <w:tcW w:w="1013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SP</w:t>
                                    </w:r>
                                    <w:r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d</w:t>
                                    </w:r>
                                  </w:p>
                                </w:tc>
                                <w:tc>
                                  <w:tcPr>
                                    <w:tcW w:w="94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速度</w:t>
                                    </w:r>
                                  </w:p>
                                </w:tc>
                                <w:tc>
                                  <w:tcPr>
                                    <w:tcW w:w="847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hint="default" w:ascii="宋体" w:hAnsi="宋体" w:eastAsia="宋体"/>
                                        <w:color w:val="00000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RPM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  <w:vMerge w:val="continue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2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AL</w:t>
                                    </w:r>
                                  </w:p>
                                </w:tc>
                                <w:tc>
                                  <w:tcPr>
                                    <w:tcW w:w="982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霍尔</w:t>
                                    </w:r>
                                  </w:p>
                                </w:tc>
                                <w:tc>
                                  <w:tcPr>
                                    <w:tcW w:w="684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40" w:hRule="exact"/>
                                </w:trPr>
                                <w:tc>
                                  <w:tcPr>
                                    <w:tcW w:w="1013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sz w:val="18"/>
                                        <w:szCs w:val="18"/>
                                      </w:rPr>
                                      <w:t>CU</w:t>
                                    </w:r>
                                    <w:r>
                                      <w:rPr>
                                        <w:rFonts w:ascii="宋体" w:hAnsi="宋体"/>
                                        <w:sz w:val="18"/>
                                        <w:szCs w:val="18"/>
                                      </w:rPr>
                                      <w:t>r</w:t>
                                    </w:r>
                                  </w:p>
                                </w:tc>
                                <w:tc>
                                  <w:tcPr>
                                    <w:tcW w:w="94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电流</w:t>
                                    </w:r>
                                  </w:p>
                                </w:tc>
                                <w:tc>
                                  <w:tcPr>
                                    <w:tcW w:w="847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0.1A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  <w:vMerge w:val="continue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2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id</w:t>
                                    </w:r>
                                  </w:p>
                                </w:tc>
                                <w:tc>
                                  <w:tcPr>
                                    <w:tcW w:w="982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机型</w:t>
                                    </w:r>
                                  </w:p>
                                </w:tc>
                                <w:tc>
                                  <w:tcPr>
                                    <w:tcW w:w="684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40" w:hRule="exact"/>
                                </w:trPr>
                                <w:tc>
                                  <w:tcPr>
                                    <w:tcW w:w="1013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sz w:val="18"/>
                                        <w:szCs w:val="18"/>
                                      </w:rPr>
                                      <w:t>U</w:t>
                                    </w:r>
                                    <w:r>
                                      <w:rPr>
                                        <w:rFonts w:ascii="宋体" w:hAnsi="宋体"/>
                                        <w:sz w:val="18"/>
                                        <w:szCs w:val="18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hint="eastAsia" w:ascii="宋体" w:hAnsi="宋体"/>
                                        <w:sz w:val="18"/>
                                        <w:szCs w:val="18"/>
                                      </w:rPr>
                                      <w:t>C</w:t>
                                    </w:r>
                                  </w:p>
                                </w:tc>
                                <w:tc>
                                  <w:tcPr>
                                    <w:tcW w:w="94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电压</w:t>
                                    </w:r>
                                  </w:p>
                                </w:tc>
                                <w:tc>
                                  <w:tcPr>
                                    <w:tcW w:w="847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V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  <w:vMerge w:val="continue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2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宋体" w:hAnsi="宋体"/>
                                        <w:sz w:val="18"/>
                                        <w:szCs w:val="18"/>
                                      </w:rPr>
                                      <w:t>v</w:t>
                                    </w:r>
                                    <w:r>
                                      <w:rPr>
                                        <w:rFonts w:hint="eastAsia" w:ascii="宋体" w:hAnsi="宋体"/>
                                        <w:sz w:val="18"/>
                                        <w:szCs w:val="18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ascii="宋体" w:hAnsi="宋体"/>
                                        <w:sz w:val="18"/>
                                        <w:szCs w:val="18"/>
                                      </w:rPr>
                                      <w:t>r</w:t>
                                    </w:r>
                                  </w:p>
                                </w:tc>
                                <w:tc>
                                  <w:tcPr>
                                    <w:tcW w:w="982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版本</w:t>
                                    </w:r>
                                  </w:p>
                                </w:tc>
                                <w:tc>
                                  <w:tcPr>
                                    <w:tcW w:w="684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40" w:hRule="exact"/>
                                </w:trPr>
                                <w:tc>
                                  <w:tcPr>
                                    <w:tcW w:w="1013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dL</w:t>
                                    </w:r>
                                  </w:p>
                                </w:tc>
                                <w:tc>
                                  <w:tcPr>
                                    <w:tcW w:w="94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踏板</w:t>
                                    </w:r>
                                  </w:p>
                                </w:tc>
                                <w:tc>
                                  <w:tcPr>
                                    <w:tcW w:w="847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/</w:t>
                                    </w:r>
                                  </w:p>
                                </w:tc>
                                <w:tc>
                                  <w:tcPr>
                                    <w:tcW w:w="400" w:type="dxa"/>
                                    <w:vMerge w:val="continue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26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82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84" w:type="dxa"/>
                                    <w:vAlign w:val="center"/>
                                  </w:tcPr>
                                  <w:p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宋体" w:hAnsi="宋体"/>
                                        <w:color w:val="000000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95pt;margin-top:385.55pt;height:206.05pt;width:504.6pt;z-index:251660288;mso-width-relative:page;mso-height-relative:page;" coordorigin="1723,4630" coordsize="9727,4089" o:gfxdata="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CwhyVHZAAAACwEAAA8AAAAAAAAAAQAgAAAAIgAAAGRycy9kb3ducmV2&#10;LnhtbFBLAQIUABQAAAAIAIdO4kD+YmAg3wIAADAIAAAOAAAAAAAAAAEAIAAAACgBAABkcnMvZTJv&#10;RG9jLnhtbFBLBQYAAAAABgAGAFkBAAB5BgAAAAA=&#10;">
                <o:lock v:ext="edit" aspectratio="f"/>
                <v:shape id="_x0000_s1026" o:spid="_x0000_s1026" o:spt="202" type="#_x0000_t202" style="position:absolute;left:1723;top:4630;height:4089;width:9727;" filled="t" stroked="f" coordsize="21600,21600" o:gfxdata="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XQv35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0"/>
                          </w:numPr>
                          <w:snapToGrid w:val="0"/>
                          <w:rPr>
                            <w:rFonts w:hint="eastAsia"/>
                            <w:b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/>
                            <w:b/>
                            <w:sz w:val="30"/>
                            <w:szCs w:val="30"/>
                            <w:lang w:eastAsia="zh-CN"/>
                          </w:rPr>
                          <w:t>四、</w:t>
                        </w:r>
                        <w:r>
                          <w:rPr>
                            <w:rFonts w:hint="eastAsia"/>
                            <w:b/>
                            <w:sz w:val="30"/>
                            <w:szCs w:val="30"/>
                          </w:rPr>
                          <w:t>操作说明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  <w:lang w:eastAsia="zh-Hans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kern w:val="1"/>
                            <w:sz w:val="24"/>
                            <w:szCs w:val="24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4"/>
                            <w:szCs w:val="24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  <w:lang w:eastAsia="zh-Hans"/>
                          </w:rPr>
                          <w:t>监控模式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21"/>
                            <w:szCs w:val="21"/>
                            <w:lang w:val="en-US" w:eastAsia="zh-CN"/>
                          </w:rPr>
                          <w:t>长按S键2秒，进入到监控状态，按▲▼键进行变更监控序号，监控值不能修改。具体监控界面见下表。</w:t>
                        </w: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Cs w:val="21"/>
                          </w:rPr>
                        </w:pP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Cs w:val="21"/>
                          </w:rPr>
                        </w:pPr>
                      </w:p>
                      <w:p>
                        <w:pPr>
                          <w:rPr>
                            <w:rFonts w:ascii="Times New Roman Bold" w:hAnsi="Times New Roman Bold" w:cs="Times New Roman Bold"/>
                            <w:b/>
                            <w:kern w:val="1"/>
                            <w:sz w:val="32"/>
                            <w:szCs w:val="32"/>
                          </w:rPr>
                        </w:pPr>
                      </w:p>
                      <w:p>
                        <w:pP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8"/>
                            <w:szCs w:val="28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  <w:lang w:eastAsia="zh-Hans"/>
                          </w:rPr>
                        </w:pPr>
                        <w:r>
                          <w:rPr>
                            <w:rFonts w:hint="eastAsia" w:ascii="宋体" w:hAnsi="宋体" w:cs="宋体"/>
                            <w:b/>
                            <w:kern w:val="1"/>
                            <w:sz w:val="24"/>
                            <w:szCs w:val="24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kern w:val="1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hint="eastAsia" w:ascii="宋体" w:hAnsi="宋体" w:cs="宋体"/>
                            <w:b/>
                            <w:kern w:val="1"/>
                            <w:sz w:val="24"/>
                            <w:szCs w:val="24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  <w:lang w:eastAsia="zh-CN"/>
                          </w:rPr>
                          <w:t>快捷操作</w:t>
                        </w:r>
                        <w:r>
                          <w:rPr>
                            <w:rFonts w:hint="eastAsia" w:ascii="宋体" w:hAnsi="宋体" w:eastAsia="宋体" w:cs="宋体"/>
                            <w:b/>
                            <w:bCs/>
                            <w:kern w:val="1"/>
                            <w:sz w:val="24"/>
                            <w:szCs w:val="24"/>
                            <w:lang w:eastAsia="zh-Hans"/>
                          </w:rPr>
                          <w:t>模式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default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21"/>
                            <w:szCs w:val="21"/>
                            <w:lang w:val="en-US" w:eastAsia="zh-CN"/>
                          </w:rPr>
                          <w:t>1、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正常开机状态按住P+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</w:rPr>
                          <w:t>慢速起缝</w:t>
                        </w:r>
                        <w:r>
                          <w:rPr>
                            <w:rFonts w:hint="eastAsia" w:ascii="宋体" w:hAnsi="宋体" w:cs="宋体"/>
                            <w:sz w:val="21"/>
                            <w:szCs w:val="21"/>
                            <w:lang w:val="en-US" w:eastAsia="zh-CN"/>
                          </w:rPr>
                          <w:t>键，切换正反转；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340" w:lineRule="exact"/>
                          <w:textAlignment w:val="auto"/>
                          <w:rPr>
                            <w:rFonts w:hint="eastAsia" w:ascii="宋体" w:hAnsi="宋体" w:eastAsia="宋体" w:cs="宋体"/>
                            <w:color w:val="000000"/>
                            <w:kern w:val="0"/>
                            <w:sz w:val="21"/>
                            <w:szCs w:val="21"/>
                            <w:lang w:eastAsia="zh-Hans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  <w:t>2、正常开机状态按住P+上下针位键，切换有无停针位</w:t>
                        </w:r>
                        <w:r>
                          <w:rPr>
                            <w:rFonts w:hint="eastAsia" w:ascii="宋体" w:hAnsi="宋体" w:cs="宋体"/>
                            <w:sz w:val="21"/>
                            <w:szCs w:val="21"/>
                            <w:lang w:val="en-US" w:eastAsia="zh-CN"/>
                          </w:rPr>
                          <w:t>；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44;top:5749;height:1979;width:6264;" filled="t" stroked="f" coordsize="21600,21600" o:gfxdata="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D/f8twAAANoAAAAP&#10;AAAAAAAAAAEAIAAAACIAAABkcnMvZG93bnJldi54bWxQSwECFAAUAAAACACHTuJAMy8FnjsAAAA5&#10;AAAAEAAAAAAAAAABACAAAAAGAQAAZHJzL3NoYXBleG1sLnhtbFBLBQYAAAAABgAGAFsBAACwAwAA&#10;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W w:w="5898" w:type="dxa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013"/>
                          <w:gridCol w:w="946"/>
                          <w:gridCol w:w="847"/>
                          <w:gridCol w:w="400"/>
                          <w:gridCol w:w="1026"/>
                          <w:gridCol w:w="982"/>
                          <w:gridCol w:w="684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40" w:hRule="exact"/>
                          </w:trPr>
                          <w:tc>
                            <w:tcPr>
                              <w:tcW w:w="1013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显示序号</w:t>
                              </w:r>
                            </w:p>
                          </w:tc>
                          <w:tc>
                            <w:tcPr>
                              <w:tcW w:w="94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项目名称</w:t>
                              </w:r>
                            </w:p>
                          </w:tc>
                          <w:tc>
                            <w:tcPr>
                              <w:tcW w:w="847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单位</w:t>
                              </w:r>
                            </w:p>
                          </w:tc>
                          <w:tc>
                            <w:tcPr>
                              <w:tcW w:w="400" w:type="dxa"/>
                              <w:vMerge w:val="restart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02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显示序号</w:t>
                              </w:r>
                            </w:p>
                          </w:tc>
                          <w:tc>
                            <w:tcPr>
                              <w:tcW w:w="982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项目名称</w:t>
                              </w:r>
                            </w:p>
                          </w:tc>
                          <w:tc>
                            <w:tcPr>
                              <w:tcW w:w="684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单位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40" w:hRule="exact"/>
                          </w:trPr>
                          <w:tc>
                            <w:tcPr>
                              <w:tcW w:w="1013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SP</w:t>
                              </w:r>
                              <w:r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c>
                          <w:tc>
                            <w:tcPr>
                              <w:tcW w:w="94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速度</w:t>
                              </w:r>
                            </w:p>
                          </w:tc>
                          <w:tc>
                            <w:tcPr>
                              <w:tcW w:w="847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hint="default" w:ascii="宋体" w:hAnsi="宋体" w:eastAsia="宋体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RPM</w:t>
                              </w:r>
                            </w:p>
                          </w:tc>
                          <w:tc>
                            <w:tcPr>
                              <w:tcW w:w="400" w:type="dxa"/>
                              <w:vMerge w:val="continue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02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AL</w:t>
                              </w:r>
                            </w:p>
                          </w:tc>
                          <w:tc>
                            <w:tcPr>
                              <w:tcW w:w="982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霍尔</w:t>
                              </w:r>
                            </w:p>
                          </w:tc>
                          <w:tc>
                            <w:tcPr>
                              <w:tcW w:w="684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40" w:hRule="exact"/>
                          </w:trPr>
                          <w:tc>
                            <w:tcPr>
                              <w:tcW w:w="1013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CU</w:t>
                              </w: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c>
                          <w:tc>
                            <w:tcPr>
                              <w:tcW w:w="94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电流</w:t>
                              </w:r>
                            </w:p>
                          </w:tc>
                          <w:tc>
                            <w:tcPr>
                              <w:tcW w:w="847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0.1A</w:t>
                              </w:r>
                            </w:p>
                          </w:tc>
                          <w:tc>
                            <w:tcPr>
                              <w:tcW w:w="400" w:type="dxa"/>
                              <w:vMerge w:val="continue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02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id</w:t>
                              </w:r>
                            </w:p>
                          </w:tc>
                          <w:tc>
                            <w:tcPr>
                              <w:tcW w:w="982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机型</w:t>
                              </w:r>
                            </w:p>
                          </w:tc>
                          <w:tc>
                            <w:tcPr>
                              <w:tcW w:w="684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40" w:hRule="exact"/>
                          </w:trPr>
                          <w:tc>
                            <w:tcPr>
                              <w:tcW w:w="1013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U</w:t>
                              </w: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d</w:t>
                              </w: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c>
                          <w:tc>
                            <w:tcPr>
                              <w:tcW w:w="94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电压</w:t>
                              </w:r>
                            </w:p>
                          </w:tc>
                          <w:tc>
                            <w:tcPr>
                              <w:tcW w:w="847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V</w:t>
                              </w:r>
                            </w:p>
                          </w:tc>
                          <w:tc>
                            <w:tcPr>
                              <w:tcW w:w="400" w:type="dxa"/>
                              <w:vMerge w:val="continue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02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v</w:t>
                              </w: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  <w:t>r</w:t>
                              </w:r>
                            </w:p>
                          </w:tc>
                          <w:tc>
                            <w:tcPr>
                              <w:tcW w:w="982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版本</w:t>
                              </w:r>
                            </w:p>
                          </w:tc>
                          <w:tc>
                            <w:tcPr>
                              <w:tcW w:w="684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40" w:hRule="exact"/>
                          </w:trPr>
                          <w:tc>
                            <w:tcPr>
                              <w:tcW w:w="1013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P</w:t>
                              </w:r>
                              <w:r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dL</w:t>
                              </w:r>
                            </w:p>
                          </w:tc>
                          <w:tc>
                            <w:tcPr>
                              <w:tcW w:w="94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踏板</w:t>
                              </w:r>
                            </w:p>
                          </w:tc>
                          <w:tc>
                            <w:tcPr>
                              <w:tcW w:w="847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/</w:t>
                              </w:r>
                            </w:p>
                          </w:tc>
                          <w:tc>
                            <w:tcPr>
                              <w:tcW w:w="400" w:type="dxa"/>
                              <w:vMerge w:val="continue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026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982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684" w:type="dxa"/>
                              <w:vAlign w:val="center"/>
                            </w:tcPr>
                            <w:p>
                              <w:pPr>
                                <w:jc w:val="center"/>
                                <w:textAlignment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6764020</wp:posOffset>
                </wp:positionH>
                <wp:positionV relativeFrom="paragraph">
                  <wp:posOffset>1777365</wp:posOffset>
                </wp:positionV>
                <wp:extent cx="8160385" cy="5945505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0385" cy="5945505"/>
                          <a:chOff x="12375" y="7422"/>
                          <a:chExt cx="12851" cy="9363"/>
                        </a:xfrm>
                      </wpg:grpSpPr>
                      <wps:wsp>
                        <wps:cNvPr id="22" name="文本框 22"/>
                        <wps:cNvSpPr txBox="1"/>
                        <wps:spPr>
                          <a:xfrm>
                            <a:off x="12375" y="7422"/>
                            <a:ext cx="2894" cy="7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val="en-US" w:eastAsia="zh-Hans"/>
                                </w:rPr>
                                <w:t>六</w:t>
                              </w:r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  <w:t>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  <w:t>参数列表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75" y="7890"/>
                            <a:ext cx="12851" cy="8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tbl>
                              <w:tblPr>
                                <w:tblStyle w:val="4"/>
                                <w:tblW w:w="10512" w:type="dxa"/>
                                <w:tblInd w:w="0" w:type="dxa"/>
                                <w:shd w:val="clear" w:color="auto" w:fill="auto"/>
                                <w:tblLayout w:type="autofit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>
                              <w:tblGrid>
                                <w:gridCol w:w="875"/>
                                <w:gridCol w:w="1850"/>
                                <w:gridCol w:w="1150"/>
                                <w:gridCol w:w="900"/>
                                <w:gridCol w:w="4887"/>
                                <w:gridCol w:w="850"/>
                              </w:tblGrid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参数项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中文说明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范围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初始值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="0" w:leftChars="0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内容值名称说明与备注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b/>
                                        <w:bCs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参数等级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P01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最高转速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200-6500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3700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车缝时的最高转速设定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P02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停针功能选择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0:有停针位; 1:无停针位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P03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停针位选择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default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0：上停针；1：下停针；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P04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马达运转方向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0:反转；1：正转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P05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显示"----"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P06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慢速起缝开关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0：关；1：开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P07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慢速起缝速度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200-1500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400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慢速起缝速度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P08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慢速起缝针数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1~15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慢速起缝针数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P09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最低缝纫速度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200-500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车缝时的最低转速设定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P10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上定位调节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上定位调节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P11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下定位调节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下定位调节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P12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加速曲线调整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0-4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控速器的加速爬升斜率设定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P13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恢复出厂设置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0-2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0：不恢复；1：恢复普通参数;2：恢复所有参数(Ⅱ级界面)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P14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剪线功能选择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0:关闭; 1:开启; 2:后踩输出信号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P15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剪线动作时间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kern w:val="2"/>
                                        <w:sz w:val="18"/>
                                        <w:szCs w:val="18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剪线动作时间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P16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剪线延时时间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kern w:val="2"/>
                                        <w:sz w:val="18"/>
                                        <w:szCs w:val="18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剪线延时时间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P17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过流信号选择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0:关闭过流报警;1:打开过流报警功能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P18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吸风功能选择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0-2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0:关闭;1: 后踩开; 2:常开;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P19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吸风动作时间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吸风动作时间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P20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吸风延时时间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吸风延时时间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P21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预留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P26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自动跑合速度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200-5000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3500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跑合速度的设置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P27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自动跑合跑时间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1-250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自动跑合跑时间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P28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自动跑合停时间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0-250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自动跑合停时间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P29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跑合测试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执行定位循环运行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P30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最高缝纫速度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200-5000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4200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该参数会限制P01参数最大值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P31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速度百分比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80-100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速度百分比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P32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踏板抬针值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100-950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415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踏板抬针值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P33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踏板运行值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100-950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500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踏板运行值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P34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踏板低速值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100-950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550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踏板低速值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8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P35</w:t>
                                    </w:r>
                                  </w:p>
                                </w:tc>
                                <w:tc>
                                  <w:tcPr>
                                    <w:tcW w:w="1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踏板高速值</w:t>
                                    </w:r>
                                  </w:p>
                                </w:tc>
                                <w:tc>
                                  <w:tcPr>
                                    <w:tcW w:w="11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100-950</w:t>
                                    </w:r>
                                  </w:p>
                                </w:tc>
                                <w:tc>
                                  <w:tcPr>
                                    <w:tcW w:w="90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650</w:t>
                                    </w:r>
                                  </w:p>
                                </w:tc>
                                <w:tc>
                                  <w:tcPr>
                                    <w:tcW w:w="488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Chars="100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踏板高速值</w:t>
                                    </w: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II</w:t>
                                    </w:r>
                                  </w:p>
                                </w:tc>
                              </w:tr>
                            </w:tbl>
                            <w:p>
                              <w:pPr>
                                <w:spacing w:line="220" w:lineRule="exac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32.6pt;margin-top:139.95pt;height:468.15pt;width:642.55pt;z-index:251665408;mso-width-relative:page;mso-height-relative:page;" coordorigin="12375,7422" coordsize="12851,9363" o:gfxdata="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AJSpub3AAAAA4BAAAPAAAAAAAAAAEAIAAA&#10;ACIAAABkcnMvZG93bnJldi54bWxQSwECFAAUAAAACACHTuJAd+qPkCUDAADtBwAADgAAAAAAAAAB&#10;ACAAAAArAQAAZHJzL2Uyb0RvYy54bWxQSwUGAAAAAAYABgBZAQAAwgYAAAAA&#10;">
                <o:lock v:ext="edit" aspectratio="f"/>
                <v:shape id="_x0000_s1026" o:spid="_x0000_s1026" o:spt="202" type="#_x0000_t202" style="position:absolute;left:12375;top:7422;height:727;width:2894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val="en-US" w:eastAsia="zh-Hans"/>
                          </w:rPr>
                          <w:t>六</w:t>
                        </w:r>
                        <w:r>
                          <w:rPr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  <w:t>参数列表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2375;top:7890;height:8895;width:12851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W w:w="10512" w:type="dxa"/>
                          <w:tblInd w:w="0" w:type="dxa"/>
                          <w:shd w:val="clear" w:color="auto" w:fill="auto"/>
                          <w:tblLayout w:type="autofit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875"/>
                          <w:gridCol w:w="1850"/>
                          <w:gridCol w:w="1150"/>
                          <w:gridCol w:w="900"/>
                          <w:gridCol w:w="4887"/>
                          <w:gridCol w:w="850"/>
                        </w:tblGrid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参数项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中文说明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范围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初始值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="0" w:leftChars="0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内容值名称说明与备注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b/>
                                  <w:bCs/>
                                  <w:sz w:val="18"/>
                                  <w:szCs w:val="18"/>
                                  <w:lang w:val="en-US" w:eastAsia="zh-CN"/>
                                </w:rPr>
                                <w:t>参数等级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P01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最高转速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200-6500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3700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车缝时的最高转速设定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P02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停针功能选择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0:有停针位; 1:无停针位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P03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停针位选择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default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0：上停针；1：下停针；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P04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马达运转方向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0:反转；1：正转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P05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显示"----"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P06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慢速起缝开关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0：关；1：开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P07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慢速起缝速度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200-1500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400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慢速起缝速度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P08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慢速起缝针数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1~15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慢速起缝针数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P09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最低缝纫速度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200-500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车缝时的最低转速设定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P10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上定位调节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上定位调节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P11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下定位调节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下定位调节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P12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加速曲线调整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0-4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控速器的加速爬升斜率设定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P13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恢复出厂设置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0-2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0：不恢复；1：恢复普通参数;2：恢复所有参数(Ⅱ级界面)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P14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剪线功能选择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0:关闭; 1:开启; 2:后踩输出信号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P15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剪线动作时间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kern w:val="2"/>
                                  <w:sz w:val="18"/>
                                  <w:szCs w:val="18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剪线动作时间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P16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剪线延时时间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kern w:val="2"/>
                                  <w:sz w:val="18"/>
                                  <w:szCs w:val="18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剪线延时时间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P17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过流信号选择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0:关闭过流报警;1:打开过流报警功能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P18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吸风功能选择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0-2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0:关闭;1: 后踩开; 2:常开;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P19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吸风动作时间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吸风动作时间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P20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吸风延时时间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吸风延时时间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P21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预留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P26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自动跑合速度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200-5000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3500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跑合速度的设置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P27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自动跑合跑时间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1-250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自动跑合跑时间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P28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自动跑合停时间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0-250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自动跑合停时间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P29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跑合测试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执行定位循环运行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P30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最高缝纫速度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200-5000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4200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该参数会限制P01参数最大值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P31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速度百分比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80-100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速度百分比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P32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踏板抬针值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100-950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415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踏板抬针值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P33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踏板运行值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100-950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500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踏板运行值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P34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踏板低速值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100-950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550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踏板低速值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8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P35</w:t>
                              </w:r>
                            </w:p>
                          </w:tc>
                          <w:tc>
                            <w:tcPr>
                              <w:tcW w:w="1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踏板高速值</w:t>
                              </w:r>
                            </w:p>
                          </w:tc>
                          <w:tc>
                            <w:tcPr>
                              <w:tcW w:w="11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100-950</w:t>
                              </w:r>
                            </w:p>
                          </w:tc>
                          <w:tc>
                            <w:tcPr>
                              <w:tcW w:w="90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650</w:t>
                              </w:r>
                            </w:p>
                          </w:tc>
                          <w:tc>
                            <w:tcPr>
                              <w:tcW w:w="488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Chars="100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踏板高速值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II</w:t>
                              </w:r>
                            </w:p>
                          </w:tc>
                        </w:tr>
                      </w:tbl>
                      <w:p>
                        <w:pPr>
                          <w:spacing w:line="220" w:lineRule="exac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4021455</wp:posOffset>
                </wp:positionV>
                <wp:extent cx="319405" cy="299085"/>
                <wp:effectExtent l="6350" t="6350" r="17145" b="1841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99080" y="8018145"/>
                          <a:ext cx="319405" cy="299085"/>
                          <a:chOff x="10679" y="11154"/>
                          <a:chExt cx="503" cy="471"/>
                        </a:xfrm>
                      </wpg:grpSpPr>
                      <pic:pic xmlns:pic="http://schemas.openxmlformats.org/drawingml/2006/picture">
                        <pic:nvPicPr>
                          <pic:cNvPr id="27" name="图片 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700" y="11170"/>
                            <a:ext cx="482" cy="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8" name="圆角矩形 28"/>
                        <wps:cNvSpPr/>
                        <wps:spPr>
                          <a:xfrm>
                            <a:off x="10679" y="11154"/>
                            <a:ext cx="471" cy="471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3.95pt;margin-top:316.65pt;height:23.55pt;width:25.15pt;z-index:251664384;mso-width-relative:page;mso-height-relative:page;" coordorigin="10679,11154" coordsize="503,471" o:gfxdata="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">
                <o:lock v:ext="edit" aspectratio="f"/>
                <v:shape id="图片 5" o:spid="_x0000_s1026" o:spt="75" type="#_x0000_t75" style="position:absolute;left:10700;top:11170;height:454;width:482;" filled="f" o:preferrelative="t" stroked="f" coordsize="21600,21600" o:gfxdata="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YAZC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f"/>
                </v:shape>
                <v:roundrect id="_x0000_s1026" o:spid="_x0000_s1026" o:spt="2" style="position:absolute;left:10679;top:11154;height:471;width:471;v-text-anchor:middle;" filled="f" stroked="t" coordsize="21600,21600" arcsize="0.166666666666667" o:gfxdata="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tC4k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1974215</wp:posOffset>
                </wp:positionV>
                <wp:extent cx="6849110" cy="2964180"/>
                <wp:effectExtent l="0" t="0" r="8890" b="698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824230" y="4864735"/>
                          <a:ext cx="6849110" cy="2964180"/>
                          <a:chOff x="1370" y="9322"/>
                          <a:chExt cx="10786" cy="4668"/>
                        </a:xfrm>
                      </wpg:grpSpPr>
                      <wps:wsp>
                        <wps:cNvPr id="8" name="文本框 8"/>
                        <wps:cNvSpPr txBox="1"/>
                        <wps:spPr>
                          <a:xfrm>
                            <a:off x="1370" y="9322"/>
                            <a:ext cx="2749" cy="6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CN"/>
                                </w:rPr>
                                <w:t>三、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Hans"/>
                                </w:rPr>
                                <w:t>按键说明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487" y="9861"/>
                            <a:ext cx="10669" cy="41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pPr w:leftFromText="180" w:rightFromText="180" w:vertAnchor="page" w:horzAnchor="page" w:tblpX="1389" w:tblpY="10592"/>
                                <w:tblOverlap w:val="never"/>
                                <w:tblW w:w="0" w:type="auto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701"/>
                                <w:gridCol w:w="1217"/>
                                <w:gridCol w:w="6381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615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功能参数编辑键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114300" distR="114300">
                                          <wp:extent cx="360045" cy="360045"/>
                                          <wp:effectExtent l="0" t="0" r="1905" b="1905"/>
                                          <wp:docPr id="3" name="图片 3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3" name="图片 3"/>
                                                  <pic:cNvPicPr/>
                                                </pic:nvPicPr>
                                                <pic:blipFill>
                                                  <a:blip r:embed="rId9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0045" cy="3600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进入或退出功能参数的编辑。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99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参数查看保存键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114300" distR="114300">
                                          <wp:extent cx="342265" cy="342265"/>
                                          <wp:effectExtent l="0" t="0" r="635" b="635"/>
                                          <wp:docPr id="4" name="图片 4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4" name="图片 4"/>
                                                  <pic:cNvPicPr/>
                                                </pic:nvPicPr>
                                                <pic:blipFill>
                                                  <a:blip r:embed="rId10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42265" cy="34226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position w:val="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对所选参数号内容进行查看和保存：选择好参数号后按此键可以进行查看和修改操作，修改参数值后按此键则退出并保存参数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678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上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Hans"/>
                                      </w:rPr>
                                      <w:t>选择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1、参数选择区内参数项递增键</w:t>
                                    </w:r>
                                  </w:p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2、参数内容区内设定数值递增键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89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下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Hans"/>
                                      </w:rPr>
                                      <w:t>选择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1、参数选择区内参数项递减键</w:t>
                                    </w:r>
                                  </w:p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2、参数内容区内设定数值递减键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89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慢速起缝键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设定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eastAsia="zh-CN"/>
                                      </w:rPr>
                                      <w:t>开启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或取消慢速起缝功能</w:t>
                                    </w:r>
                                  </w:p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2、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若此键和‘下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Hans"/>
                                      </w:rPr>
                                      <w:t>选择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键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’为组合键，则长按1秒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eastAsia="zh-CN"/>
                                      </w:rPr>
                                      <w:t>开启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或取消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慢速起缝功能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98" w:hRule="atLeast"/>
                                </w:trPr>
                                <w:tc>
                                  <w:tcPr>
                                    <w:tcW w:w="170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停针位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Hans"/>
                                      </w:rPr>
                                      <w:t>选择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键</w:t>
                                    </w:r>
                                  </w:p>
                                </w:tc>
                                <w:tc>
                                  <w:tcPr>
                                    <w:tcW w:w="12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114300" distR="114300">
                                          <wp:extent cx="323850" cy="323850"/>
                                          <wp:effectExtent l="0" t="0" r="0" b="0"/>
                                          <wp:docPr id="7" name="图片 1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7" name="图片 1"/>
                                                  <pic:cNvPicPr/>
                                                </pic:nvPicPr>
                                                <pic:blipFill>
                                                  <a:blip r:embed="rId11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23850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381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切换缝制后机针的停止位置（上停针位/下停针位）。</w:t>
                                    </w:r>
                                  </w:p>
                                  <w:p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若此键和‘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上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Hans"/>
                                      </w:rPr>
                                      <w:t>选择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</w:rPr>
                                      <w:t>键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20"/>
                                        <w:szCs w:val="20"/>
                                        <w:lang w:val="en-US" w:eastAsia="zh-CN"/>
                                      </w:rPr>
                                      <w:t>’为组合键，则长按1秒切换停针位置</w:t>
                                    </w: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37" name="组合 37"/>
                        <wpg:cNvGrpSpPr/>
                        <wpg:grpSpPr>
                          <a:xfrm rot="0">
                            <a:off x="3601" y="11940"/>
                            <a:ext cx="444" cy="470"/>
                            <a:chOff x="3646" y="11160"/>
                            <a:chExt cx="444" cy="470"/>
                          </a:xfrm>
                        </wpg:grpSpPr>
                        <wps:wsp>
                          <wps:cNvPr id="24" name="圆角矩形 24"/>
                          <wps:cNvSpPr/>
                          <wps:spPr>
                            <a:xfrm>
                              <a:off x="3646" y="11160"/>
                              <a:ext cx="444" cy="47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" name="半闭框 25"/>
                          <wps:cNvSpPr/>
                          <wps:spPr>
                            <a:xfrm rot="13500000">
                              <a:off x="3731" y="11172"/>
                              <a:ext cx="283" cy="283"/>
                            </a:xfrm>
                            <a:prstGeom prst="halfFram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36" name="组合 36"/>
                        <wpg:cNvGrpSpPr/>
                        <wpg:grpSpPr>
                          <a:xfrm rot="0">
                            <a:off x="3589" y="11277"/>
                            <a:ext cx="470" cy="472"/>
                            <a:chOff x="3634" y="10512"/>
                            <a:chExt cx="470" cy="472"/>
                          </a:xfrm>
                        </wpg:grpSpPr>
                        <wps:wsp>
                          <wps:cNvPr id="10" name="圆角矩形 10"/>
                          <wps:cNvSpPr/>
                          <wps:spPr>
                            <a:xfrm>
                              <a:off x="3634" y="10512"/>
                              <a:ext cx="471" cy="471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半闭框 11"/>
                          <wps:cNvSpPr/>
                          <wps:spPr>
                            <a:xfrm rot="2640000">
                              <a:off x="3730" y="10702"/>
                              <a:ext cx="283" cy="283"/>
                            </a:xfrm>
                            <a:prstGeom prst="halfFram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1pt;margin-top:155.45pt;height:233.4pt;width:539.3pt;z-index:251663360;mso-width-relative:page;mso-height-relative:page;" coordorigin="1370,9322" coordsize="10786,4668" o:gfxdata="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">
                <o:lock v:ext="edit" aspectratio="f"/>
                <v:shape id="_x0000_s1026" o:spid="_x0000_s1026" o:spt="202" type="#_x0000_t202" style="position:absolute;left:1370;top:9322;height:638;width:2749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CN"/>
                          </w:rPr>
                          <w:t>三、</w:t>
                        </w: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Hans"/>
                          </w:rPr>
                          <w:t>按键说明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87;top:9861;height:4129;width:10669;" fillcolor="#FFFFFF [3201]" filled="t" stroked="f" coordsize="21600,21600" o:gfxdata="UEsDBAoAAAAAAIdO4kAAAAAAAAAAAAAAAAAEAAAAZHJzL1BLAwQUAAAACACHTuJAX0lTTbgAAADb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DM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0lTTb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pPr w:leftFromText="180" w:rightFromText="180" w:vertAnchor="page" w:horzAnchor="page" w:tblpX="1389" w:tblpY="10592"/>
                          <w:tblOverlap w:val="never"/>
                          <w:tblW w:w="0" w:type="auto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701"/>
                          <w:gridCol w:w="1217"/>
                          <w:gridCol w:w="6381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615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功能参数编辑键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drawing>
                                  <wp:inline distT="0" distB="0" distL="114300" distR="114300">
                                    <wp:extent cx="360045" cy="360045"/>
                                    <wp:effectExtent l="0" t="0" r="1905" b="1905"/>
                                    <wp:docPr id="3" name="图片 3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图片 3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45" cy="3600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进入或退出功能参数的编辑。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99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参数查看保存键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drawing>
                                  <wp:inline distT="0" distB="0" distL="114300" distR="114300">
                                    <wp:extent cx="342265" cy="342265"/>
                                    <wp:effectExtent l="0" t="0" r="635" b="635"/>
                                    <wp:docPr id="4" name="图片 4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图片 4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2265" cy="3422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position w:val="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对所选参数号内容进行查看和保存：选择好参数号后按此键可以进行查看和修改操作，修改参数值后按此键则退出并保存参数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678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上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Hans"/>
                                </w:rPr>
                                <w:t>选择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1、参数选择区内参数项递增键</w:t>
                              </w:r>
                            </w:p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2、参数内容区内设定数值递增键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89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下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Hans"/>
                                </w:rPr>
                                <w:t>选择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1、参数选择区内参数项递减键</w:t>
                              </w:r>
                            </w:p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2、参数内容区内设定数值递减键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89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慢速起缝键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设定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eastAsia="zh-CN"/>
                                </w:rPr>
                                <w:t>开启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或取消慢速起缝功能</w:t>
                              </w:r>
                            </w:p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2、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若此键和‘下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Hans"/>
                                </w:rPr>
                                <w:t>选择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键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’为组合键，则长按1秒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eastAsia="zh-CN"/>
                                </w:rPr>
                                <w:t>开启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或取消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慢速起缝功能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98" w:hRule="atLeast"/>
                          </w:trPr>
                          <w:tc>
                            <w:tcPr>
                              <w:tcW w:w="1701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停针位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Hans"/>
                                </w:rPr>
                                <w:t>选择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键</w:t>
                              </w:r>
                            </w:p>
                          </w:tc>
                          <w:tc>
                            <w:tcPr>
                              <w:tcW w:w="1217" w:type="dxa"/>
                              <w:noWrap w:val="0"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drawing>
                                  <wp:inline distT="0" distB="0" distL="114300" distR="114300">
                                    <wp:extent cx="323850" cy="323850"/>
                                    <wp:effectExtent l="0" t="0" r="0" b="0"/>
                                    <wp:docPr id="7" name="图片 1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图片 1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23850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6381" w:type="dxa"/>
                              <w:noWrap w:val="0"/>
                              <w:vAlign w:val="center"/>
                            </w:tcPr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切换缝制后机针的停止位置（上停针位/下停针位）。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spacing w:line="240" w:lineRule="atLeast"/>
                                <w:jc w:val="left"/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若此键和‘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上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Hans"/>
                                </w:rPr>
                                <w:t>选择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</w:rPr>
                                <w:t>键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0"/>
                                  <w:szCs w:val="20"/>
                                  <w:lang w:val="en-US" w:eastAsia="zh-CN"/>
                                </w:rPr>
                                <w:t>’为组合键，则长按1秒切换停针位置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  <v:group id="_x0000_s1026" o:spid="_x0000_s1026" o:spt="203" style="position:absolute;left:3601;top:11940;height:470;width:444;" coordorigin="3646,11160" coordsize="444,47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_x0000_s1026" o:spid="_x0000_s1026" o:spt="2" style="position:absolute;left:3646;top:11160;height:471;width:444;v-text-anchor:middle;" filled="f" stroked="t" coordsize="21600,21600" arcsize="0.166666666666667" o:gfxdata="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+SQ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roundrect>
                  <v:shape id="_x0000_s1026" o:spid="_x0000_s1026" style="position:absolute;left:3731;top:11172;height:283;width:283;rotation:-8847360f;v-text-anchor:middle;" filled="f" stroked="t" coordsize="283,283" o:gfxdata="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/H3q8AAAA&#10;2wAAAA8AAAAAAAAAAQAgAAAAIgAAAGRycy9kb3ducmV2LnhtbFBLAQIUABQAAAAIAIdO4kAzLwWe&#10;OwAAADkAAAAQAAAAAAAAAAEAIAAAAAsBAABkcnMvc2hhcGV4bWwueG1sUEsFBgAAAAAGAAYAWwEA&#10;ALUDAAAAAA==&#10;" path="m0,0l283,0,188,94,94,94,94,188,0,283xe">
                    <v:path o:connectlocs="235,47;47,235;0,141;141,0" o:connectangles="0,82,164,247"/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3589;top:11277;height:472;width:470;" coordorigin="3634,10512" coordsize="470,472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roundrect id="_x0000_s1026" o:spid="_x0000_s1026" o:spt="2" style="position:absolute;left:3634;top:10512;height:471;width:471;v-text-anchor:middle;" filled="f" stroked="t" coordsize="21600,21600" arcsize="0.166666666666667" o:gfxdata="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ruif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roundrect>
                  <v:shape id="_x0000_s1026" o:spid="_x0000_s1026" style="position:absolute;left:3730;top:10702;height:283;width:283;rotation:2883584f;v-text-anchor:middle;" filled="f" stroked="t" coordsize="283,283" o:gfxdata="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JgXy5AAAA2wAA&#10;AA8AAAAAAAAAAQAgAAAAIgAAAGRycy9kb3ducmV2LnhtbFBLAQIUABQAAAAIAIdO4kAzLwWeOwAA&#10;ADkAAAAQAAAAAAAAAAEAIAAAAAgBAABkcnMvc2hhcGV4bWwueG1sUEsFBgAAAAAGAAYAWwEAALID&#10;AAAAAA==&#10;" path="m0,0l283,0,188,94,94,94,94,188,0,283xe">
                    <v:path o:connectlocs="235,47;47,235;0,141;141,0" o:connectangles="0,82,164,247"/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lang w:val="en-US" w:eastAsia="zh-CN"/>
        </w:rPr>
        <w:tab/>
      </w:r>
      <w:bookmarkStart w:id="23" w:name="_GoBack"/>
      <w:bookmarkEnd w:id="23"/>
    </w:p>
    <w:sectPr>
      <w:headerReference r:id="rId3" w:type="default"/>
      <w:pgSz w:w="23811" w:h="16838" w:orient="landscape"/>
      <w:pgMar w:top="483" w:right="1440" w:bottom="851" w:left="1440" w:header="23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imSun-GBK-EUC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201" w:firstLineChars="300"/>
      <w:jc w:val="both"/>
      <w:rPr>
        <w:rFonts w:hint="eastAsia" w:eastAsiaTheme="minorEastAsia"/>
        <w:b/>
        <w:bCs/>
        <w:sz w:val="40"/>
        <w:szCs w:val="56"/>
        <w:lang w:val="en-US" w:eastAsia="zh-CN"/>
      </w:rPr>
    </w:pPr>
    <w:r>
      <w:rPr>
        <w:rFonts w:hint="eastAsia"/>
        <w:b/>
        <w:bCs/>
        <w:sz w:val="40"/>
        <w:szCs w:val="56"/>
        <w:lang w:eastAsia="zh-Hans"/>
      </w:rPr>
      <w:t>WR561简易伺服控制系统说明书V</w:t>
    </w:r>
    <w:r>
      <w:rPr>
        <w:rFonts w:hint="eastAsia"/>
        <w:b/>
        <w:bCs/>
        <w:sz w:val="40"/>
        <w:szCs w:val="56"/>
        <w:lang w:val="en-US" w:eastAsia="zh-CN"/>
      </w:rPr>
      <w:t>1</w:t>
    </w:r>
    <w:r>
      <w:rPr>
        <w:rFonts w:hint="eastAsia"/>
        <w:b/>
        <w:bCs/>
        <w:sz w:val="40"/>
        <w:szCs w:val="56"/>
        <w:lang w:eastAsia="zh-Hans"/>
      </w:rPr>
      <w:t>.</w:t>
    </w:r>
    <w:r>
      <w:rPr>
        <w:rFonts w:hint="eastAsia"/>
        <w:b/>
        <w:bCs/>
        <w:sz w:val="40"/>
        <w:szCs w:val="56"/>
        <w:lang w:val="en-US" w:eastAsia="zh-CN"/>
      </w:rPr>
      <w:t xml:space="preserve">0                     </w:t>
    </w:r>
    <w:r>
      <w:rPr>
        <w:rFonts w:hint="eastAsia"/>
        <w:b/>
        <w:bCs/>
        <w:sz w:val="40"/>
        <w:szCs w:val="56"/>
        <w:lang w:eastAsia="zh-Hans"/>
      </w:rPr>
      <w:t>WR561简易伺服控制系统说明书V</w:t>
    </w:r>
    <w:r>
      <w:rPr>
        <w:rFonts w:hint="eastAsia"/>
        <w:b/>
        <w:bCs/>
        <w:sz w:val="40"/>
        <w:szCs w:val="56"/>
        <w:lang w:val="en-US" w:eastAsia="zh-CN"/>
      </w:rPr>
      <w:t>1</w:t>
    </w:r>
    <w:r>
      <w:rPr>
        <w:rFonts w:hint="eastAsia"/>
        <w:b/>
        <w:bCs/>
        <w:sz w:val="40"/>
        <w:szCs w:val="56"/>
        <w:lang w:eastAsia="zh-Hans"/>
      </w:rPr>
      <w:t>.</w:t>
    </w:r>
    <w:r>
      <w:rPr>
        <w:rFonts w:hint="eastAsia"/>
        <w:b/>
        <w:bCs/>
        <w:sz w:val="40"/>
        <w:szCs w:val="56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9D586"/>
    <w:multiLevelType w:val="singleLevel"/>
    <w:tmpl w:val="8439D58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74EFFC1"/>
    <w:multiLevelType w:val="singleLevel"/>
    <w:tmpl w:val="274EFFC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3MzljYjhiZTBkMmJiMzkyMTMyZDUzNTg0YjkzYjIifQ=="/>
  </w:docVars>
  <w:rsids>
    <w:rsidRoot w:val="006A5937"/>
    <w:rsid w:val="001A0B2F"/>
    <w:rsid w:val="0028660D"/>
    <w:rsid w:val="006A5937"/>
    <w:rsid w:val="007258D1"/>
    <w:rsid w:val="00963953"/>
    <w:rsid w:val="00972B8B"/>
    <w:rsid w:val="00A400EE"/>
    <w:rsid w:val="00C170B1"/>
    <w:rsid w:val="00FF04E0"/>
    <w:rsid w:val="034400D6"/>
    <w:rsid w:val="03DD4E23"/>
    <w:rsid w:val="05583FF5"/>
    <w:rsid w:val="059F1E8F"/>
    <w:rsid w:val="065D13FB"/>
    <w:rsid w:val="06C41DDB"/>
    <w:rsid w:val="072B5E2D"/>
    <w:rsid w:val="072E35E8"/>
    <w:rsid w:val="07365D55"/>
    <w:rsid w:val="07463E6D"/>
    <w:rsid w:val="09F62E4B"/>
    <w:rsid w:val="0B1E02C5"/>
    <w:rsid w:val="0D076749"/>
    <w:rsid w:val="0D2038FD"/>
    <w:rsid w:val="0EBE1AAD"/>
    <w:rsid w:val="0FEE4F7A"/>
    <w:rsid w:val="10295E6A"/>
    <w:rsid w:val="11DE277C"/>
    <w:rsid w:val="135A14B4"/>
    <w:rsid w:val="166D3438"/>
    <w:rsid w:val="16771CCE"/>
    <w:rsid w:val="16DD0C0E"/>
    <w:rsid w:val="188B4078"/>
    <w:rsid w:val="1B7E2F20"/>
    <w:rsid w:val="1BB74086"/>
    <w:rsid w:val="1E18516C"/>
    <w:rsid w:val="1E500B27"/>
    <w:rsid w:val="220A4B7B"/>
    <w:rsid w:val="239F3BD2"/>
    <w:rsid w:val="26DE174A"/>
    <w:rsid w:val="27432CDF"/>
    <w:rsid w:val="28081694"/>
    <w:rsid w:val="28197D8C"/>
    <w:rsid w:val="292B7119"/>
    <w:rsid w:val="2A0D6A98"/>
    <w:rsid w:val="2A6D54E8"/>
    <w:rsid w:val="2A6F35E2"/>
    <w:rsid w:val="2AB23619"/>
    <w:rsid w:val="2AE20C72"/>
    <w:rsid w:val="2B122002"/>
    <w:rsid w:val="2C9F0FFF"/>
    <w:rsid w:val="2D7C4E88"/>
    <w:rsid w:val="30A43A04"/>
    <w:rsid w:val="30C03037"/>
    <w:rsid w:val="3109284D"/>
    <w:rsid w:val="317809DB"/>
    <w:rsid w:val="349A4026"/>
    <w:rsid w:val="34F01576"/>
    <w:rsid w:val="37357877"/>
    <w:rsid w:val="383E473E"/>
    <w:rsid w:val="388307EA"/>
    <w:rsid w:val="3BD00AFA"/>
    <w:rsid w:val="3CF43845"/>
    <w:rsid w:val="3CFE3FF3"/>
    <w:rsid w:val="3E3F019A"/>
    <w:rsid w:val="3F3C439E"/>
    <w:rsid w:val="40A037BA"/>
    <w:rsid w:val="440D1BD5"/>
    <w:rsid w:val="45737187"/>
    <w:rsid w:val="478C5242"/>
    <w:rsid w:val="47BA2AC9"/>
    <w:rsid w:val="47DF2D2A"/>
    <w:rsid w:val="480D0959"/>
    <w:rsid w:val="4C8F2CBC"/>
    <w:rsid w:val="4CA255E2"/>
    <w:rsid w:val="4CAD7027"/>
    <w:rsid w:val="4EED6E39"/>
    <w:rsid w:val="4F0F537E"/>
    <w:rsid w:val="50697657"/>
    <w:rsid w:val="512247A5"/>
    <w:rsid w:val="512735F9"/>
    <w:rsid w:val="53096974"/>
    <w:rsid w:val="539B083F"/>
    <w:rsid w:val="545F1393"/>
    <w:rsid w:val="545F7317"/>
    <w:rsid w:val="563D5850"/>
    <w:rsid w:val="564E3BF7"/>
    <w:rsid w:val="5698222B"/>
    <w:rsid w:val="57474FE2"/>
    <w:rsid w:val="57AC5350"/>
    <w:rsid w:val="585A2A77"/>
    <w:rsid w:val="59AC10B0"/>
    <w:rsid w:val="5B5D3AF7"/>
    <w:rsid w:val="5BAD663E"/>
    <w:rsid w:val="5C7D4F86"/>
    <w:rsid w:val="602816AC"/>
    <w:rsid w:val="63000468"/>
    <w:rsid w:val="675E5B9B"/>
    <w:rsid w:val="67FA4FEE"/>
    <w:rsid w:val="6BE24E05"/>
    <w:rsid w:val="6DF17581"/>
    <w:rsid w:val="6EBD3170"/>
    <w:rsid w:val="6F743FC6"/>
    <w:rsid w:val="71787964"/>
    <w:rsid w:val="726A16B0"/>
    <w:rsid w:val="73A26BD9"/>
    <w:rsid w:val="73F7FCD2"/>
    <w:rsid w:val="74126D2A"/>
    <w:rsid w:val="742D5637"/>
    <w:rsid w:val="74F0477D"/>
    <w:rsid w:val="7584388C"/>
    <w:rsid w:val="76A72ED3"/>
    <w:rsid w:val="78964C5D"/>
    <w:rsid w:val="7B3237D1"/>
    <w:rsid w:val="7C9C05C6"/>
    <w:rsid w:val="7E2A20AC"/>
    <w:rsid w:val="7E98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63</TotalTime>
  <ScaleCrop>false</ScaleCrop>
  <LinksUpToDate>false</LinksUpToDate>
  <CharactersWithSpaces>15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2020-12-31T04:38:00Z</dcterms:created>
  <dc:creator>吕 海伦</dc:creator>
  <cp:lastModifiedBy>时羙</cp:lastModifiedBy>
  <dcterms:modified xsi:type="dcterms:W3CDTF">2022-12-06T06:09:51Z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735620FFF70943AE9A23982110CC8128</vt:lpwstr>
  </property>
</Properties>
</file>